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3FACF" w14:textId="26345180" w:rsidR="00B71871" w:rsidRPr="007E33E7" w:rsidRDefault="00B71871" w:rsidP="00B71871">
      <w:pPr>
        <w:spacing w:after="0" w:line="276" w:lineRule="auto"/>
        <w:jc w:val="center"/>
        <w:rPr>
          <w:b/>
          <w:bCs/>
          <w:sz w:val="20"/>
          <w:szCs w:val="20"/>
        </w:rPr>
      </w:pPr>
      <w:proofErr w:type="spellStart"/>
      <w:r w:rsidRPr="007E33E7">
        <w:rPr>
          <w:b/>
          <w:bCs/>
          <w:sz w:val="20"/>
          <w:szCs w:val="20"/>
        </w:rPr>
        <w:t>EduPASS</w:t>
      </w:r>
      <w:proofErr w:type="spellEnd"/>
      <w:r w:rsidRPr="007E33E7">
        <w:rPr>
          <w:b/>
          <w:bCs/>
          <w:sz w:val="20"/>
          <w:szCs w:val="20"/>
        </w:rPr>
        <w:t xml:space="preserve"> </w:t>
      </w:r>
      <w:proofErr w:type="spellStart"/>
      <w:r w:rsidRPr="007E33E7">
        <w:rPr>
          <w:b/>
          <w:bCs/>
          <w:sz w:val="20"/>
          <w:szCs w:val="20"/>
        </w:rPr>
        <w:t>Early</w:t>
      </w:r>
      <w:proofErr w:type="spellEnd"/>
      <w:r w:rsidRPr="007E33E7">
        <w:rPr>
          <w:b/>
          <w:bCs/>
          <w:sz w:val="20"/>
          <w:szCs w:val="20"/>
        </w:rPr>
        <w:t xml:space="preserve"> </w:t>
      </w:r>
      <w:proofErr w:type="spellStart"/>
      <w:r w:rsidRPr="007E33E7">
        <w:rPr>
          <w:b/>
          <w:bCs/>
          <w:sz w:val="20"/>
          <w:szCs w:val="20"/>
        </w:rPr>
        <w:t>Childhood</w:t>
      </w:r>
      <w:proofErr w:type="spellEnd"/>
      <w:r w:rsidRPr="007E33E7">
        <w:rPr>
          <w:b/>
          <w:bCs/>
          <w:sz w:val="20"/>
          <w:szCs w:val="20"/>
        </w:rPr>
        <w:t xml:space="preserve"> </w:t>
      </w:r>
      <w:proofErr w:type="spellStart"/>
      <w:r w:rsidRPr="007E33E7">
        <w:rPr>
          <w:b/>
          <w:bCs/>
          <w:sz w:val="20"/>
          <w:szCs w:val="20"/>
        </w:rPr>
        <w:t>Educators</w:t>
      </w:r>
      <w:proofErr w:type="spellEnd"/>
      <w:r w:rsidRPr="007E33E7">
        <w:rPr>
          <w:b/>
          <w:bCs/>
          <w:sz w:val="20"/>
          <w:szCs w:val="20"/>
        </w:rPr>
        <w:t xml:space="preserve"> </w:t>
      </w:r>
      <w:proofErr w:type="spellStart"/>
      <w:r w:rsidRPr="007E33E7">
        <w:rPr>
          <w:b/>
          <w:bCs/>
          <w:sz w:val="20"/>
          <w:szCs w:val="20"/>
        </w:rPr>
        <w:t>teaching</w:t>
      </w:r>
      <w:proofErr w:type="spellEnd"/>
      <w:r w:rsidRPr="007E33E7">
        <w:rPr>
          <w:b/>
          <w:bCs/>
          <w:sz w:val="20"/>
          <w:szCs w:val="20"/>
        </w:rPr>
        <w:t xml:space="preserve"> </w:t>
      </w:r>
      <w:proofErr w:type="spellStart"/>
      <w:r w:rsidRPr="007E33E7">
        <w:rPr>
          <w:b/>
          <w:bCs/>
          <w:sz w:val="20"/>
          <w:szCs w:val="20"/>
        </w:rPr>
        <w:t>unit</w:t>
      </w:r>
      <w:proofErr w:type="spellEnd"/>
      <w:r w:rsidRPr="007E33E7">
        <w:rPr>
          <w:b/>
          <w:bCs/>
          <w:sz w:val="20"/>
          <w:szCs w:val="20"/>
        </w:rPr>
        <w:t xml:space="preserve"> </w:t>
      </w:r>
      <w:proofErr w:type="spellStart"/>
      <w:r w:rsidRPr="007E33E7">
        <w:rPr>
          <w:b/>
          <w:bCs/>
          <w:sz w:val="20"/>
          <w:szCs w:val="20"/>
        </w:rPr>
        <w:t>evaluation</w:t>
      </w:r>
      <w:proofErr w:type="spellEnd"/>
      <w:r w:rsidRPr="007E33E7">
        <w:rPr>
          <w:b/>
          <w:bCs/>
          <w:sz w:val="20"/>
          <w:szCs w:val="20"/>
        </w:rPr>
        <w:t xml:space="preserve"> </w:t>
      </w:r>
      <w:proofErr w:type="spellStart"/>
      <w:r w:rsidRPr="007E33E7">
        <w:rPr>
          <w:b/>
          <w:bCs/>
          <w:sz w:val="20"/>
          <w:szCs w:val="20"/>
        </w:rPr>
        <w:t>tool</w:t>
      </w:r>
      <w:proofErr w:type="spellEnd"/>
      <w:r w:rsidRPr="007E33E7">
        <w:rPr>
          <w:b/>
          <w:bCs/>
          <w:sz w:val="20"/>
          <w:szCs w:val="20"/>
        </w:rPr>
        <w:t xml:space="preserve"> </w:t>
      </w:r>
      <w:r w:rsidR="005E74AC">
        <w:rPr>
          <w:b/>
          <w:bCs/>
          <w:sz w:val="20"/>
          <w:szCs w:val="20"/>
          <w:lang w:val="de-DE"/>
        </w:rPr>
        <w:br/>
      </w:r>
      <w:r w:rsidRPr="007E33E7">
        <w:rPr>
          <w:b/>
          <w:bCs/>
          <w:sz w:val="20"/>
          <w:szCs w:val="20"/>
        </w:rPr>
        <w:t xml:space="preserve">for </w:t>
      </w:r>
      <w:proofErr w:type="spellStart"/>
      <w:r w:rsidRPr="007E33E7">
        <w:rPr>
          <w:b/>
          <w:bCs/>
          <w:sz w:val="20"/>
          <w:szCs w:val="20"/>
          <w:u w:val="single"/>
        </w:rPr>
        <w:t>Early</w:t>
      </w:r>
      <w:proofErr w:type="spellEnd"/>
      <w:r w:rsidRPr="007E33E7">
        <w:rPr>
          <w:b/>
          <w:bCs/>
          <w:sz w:val="20"/>
          <w:szCs w:val="20"/>
          <w:u w:val="single"/>
        </w:rPr>
        <w:t xml:space="preserve"> </w:t>
      </w:r>
      <w:proofErr w:type="spellStart"/>
      <w:r w:rsidRPr="007E33E7">
        <w:rPr>
          <w:b/>
          <w:bCs/>
          <w:sz w:val="20"/>
          <w:szCs w:val="20"/>
          <w:u w:val="single"/>
        </w:rPr>
        <w:t>Childhood</w:t>
      </w:r>
      <w:proofErr w:type="spellEnd"/>
      <w:r w:rsidRPr="007E33E7">
        <w:rPr>
          <w:b/>
          <w:bCs/>
          <w:sz w:val="20"/>
          <w:szCs w:val="20"/>
          <w:u w:val="single"/>
        </w:rPr>
        <w:t xml:space="preserve"> </w:t>
      </w:r>
      <w:proofErr w:type="spellStart"/>
      <w:r w:rsidRPr="007E33E7">
        <w:rPr>
          <w:b/>
          <w:bCs/>
          <w:sz w:val="20"/>
          <w:szCs w:val="20"/>
          <w:u w:val="single"/>
        </w:rPr>
        <w:t>Educators</w:t>
      </w:r>
      <w:proofErr w:type="spellEnd"/>
    </w:p>
    <w:p w14:paraId="7F29C86A" w14:textId="77777777" w:rsidR="00B71871" w:rsidRPr="007E33E7" w:rsidRDefault="00B71871" w:rsidP="00B71871">
      <w:pPr>
        <w:spacing w:after="0" w:line="276" w:lineRule="auto"/>
        <w:jc w:val="center"/>
        <w:rPr>
          <w:b/>
          <w:sz w:val="20"/>
          <w:szCs w:val="20"/>
        </w:rPr>
      </w:pPr>
    </w:p>
    <w:p w14:paraId="00FA75F6" w14:textId="77777777" w:rsidR="00B71871" w:rsidRPr="007E33E7" w:rsidRDefault="00B71871" w:rsidP="00B71871">
      <w:pPr>
        <w:tabs>
          <w:tab w:val="left" w:pos="8280"/>
        </w:tabs>
        <w:overflowPunct w:val="0"/>
        <w:autoSpaceDE w:val="0"/>
        <w:autoSpaceDN w:val="0"/>
        <w:adjustRightInd w:val="0"/>
        <w:spacing w:after="0" w:line="276" w:lineRule="auto"/>
        <w:textAlignment w:val="baseline"/>
        <w:rPr>
          <w:rFonts w:eastAsia="Times New Roman"/>
          <w:sz w:val="20"/>
          <w:szCs w:val="20"/>
          <w:lang w:val="en-GB" w:eastAsia="en-GB"/>
        </w:rPr>
      </w:pPr>
      <w:r w:rsidRPr="007E33E7">
        <w:rPr>
          <w:rFonts w:eastAsia="Times New Roman"/>
          <w:sz w:val="20"/>
          <w:szCs w:val="20"/>
          <w:lang w:val="en-GB" w:eastAsia="en-GB"/>
        </w:rPr>
        <w:t>Please help enhance the quality of the Early Childhood Educators training event and the teaching units by spending a few minutes completing this questionnaire.</w:t>
      </w:r>
    </w:p>
    <w:p w14:paraId="238BFD9D" w14:textId="77777777" w:rsidR="00B71871" w:rsidRPr="007E33E7" w:rsidRDefault="00B71871" w:rsidP="00B71871">
      <w:pPr>
        <w:tabs>
          <w:tab w:val="left" w:pos="8280"/>
        </w:tabs>
        <w:overflowPunct w:val="0"/>
        <w:autoSpaceDE w:val="0"/>
        <w:autoSpaceDN w:val="0"/>
        <w:adjustRightInd w:val="0"/>
        <w:spacing w:after="0" w:line="276" w:lineRule="auto"/>
        <w:textAlignment w:val="baseline"/>
        <w:rPr>
          <w:rFonts w:eastAsia="Times New Roman"/>
          <w:sz w:val="20"/>
          <w:szCs w:val="20"/>
          <w:lang w:val="en-GB" w:eastAsia="en-GB"/>
        </w:rPr>
      </w:pPr>
      <w:r w:rsidRPr="007E33E7">
        <w:rPr>
          <w:rFonts w:eastAsia="Times New Roman"/>
          <w:sz w:val="20"/>
          <w:szCs w:val="20"/>
          <w:lang w:val="en-GB" w:eastAsia="en-GB"/>
        </w:rPr>
        <w:t xml:space="preserve">Participation in this study is voluntary. All information provided will be confidential and participants' anonymity will be protected throughout the study. IP addresses will not be collected at any point, meaning the data you provide cannot be traced back to the participant. The results of the evaluation process will be published without sharing any information about the respondents in an open access publication in the frame of the </w:t>
      </w:r>
      <w:proofErr w:type="spellStart"/>
      <w:r w:rsidRPr="007E33E7">
        <w:rPr>
          <w:rFonts w:eastAsia="Times New Roman"/>
          <w:sz w:val="20"/>
          <w:szCs w:val="20"/>
          <w:lang w:val="en-GB" w:eastAsia="en-GB"/>
        </w:rPr>
        <w:t>EduPASS</w:t>
      </w:r>
      <w:proofErr w:type="spellEnd"/>
      <w:r w:rsidRPr="007E33E7">
        <w:rPr>
          <w:rFonts w:eastAsia="Times New Roman"/>
          <w:sz w:val="20"/>
          <w:szCs w:val="20"/>
          <w:lang w:val="en-GB" w:eastAsia="en-GB"/>
        </w:rPr>
        <w:t xml:space="preserve"> European project.</w:t>
      </w:r>
    </w:p>
    <w:p w14:paraId="4C8D400F" w14:textId="77777777" w:rsidR="00B71871" w:rsidRPr="007E33E7" w:rsidRDefault="00B71871" w:rsidP="00B71871">
      <w:pPr>
        <w:spacing w:after="0" w:line="276" w:lineRule="auto"/>
        <w:rPr>
          <w:rFonts w:cstheme="minorHAnsi"/>
          <w:b/>
          <w:sz w:val="20"/>
          <w:szCs w:val="20"/>
          <w:lang w:val="en-GB"/>
        </w:rPr>
      </w:pPr>
    </w:p>
    <w:tbl>
      <w:tblPr>
        <w:tblW w:w="5000" w:type="pct"/>
        <w:tblLayout w:type="fixed"/>
        <w:tblLook w:val="0000" w:firstRow="0" w:lastRow="0" w:firstColumn="0" w:lastColumn="0" w:noHBand="0" w:noVBand="0"/>
      </w:tblPr>
      <w:tblGrid>
        <w:gridCol w:w="6292"/>
        <w:gridCol w:w="3052"/>
      </w:tblGrid>
      <w:tr w:rsidR="00B65FAF" w:rsidRPr="007E33E7" w14:paraId="68033D36" w14:textId="77777777" w:rsidTr="00F2650A">
        <w:trPr>
          <w:cantSplit/>
        </w:trPr>
        <w:tc>
          <w:tcPr>
            <w:tcW w:w="6292" w:type="dxa"/>
            <w:tcBorders>
              <w:top w:val="single" w:sz="6" w:space="0" w:color="auto"/>
              <w:left w:val="single" w:sz="6" w:space="0" w:color="auto"/>
              <w:bottom w:val="single" w:sz="6" w:space="0" w:color="auto"/>
              <w:right w:val="single" w:sz="6" w:space="0" w:color="auto"/>
            </w:tcBorders>
          </w:tcPr>
          <w:p w14:paraId="799BEF12" w14:textId="77777777" w:rsidR="00E84DBC" w:rsidRDefault="00E84DBC" w:rsidP="00F2650A">
            <w:pPr>
              <w:tabs>
                <w:tab w:val="left" w:pos="8280"/>
              </w:tabs>
              <w:overflowPunct w:val="0"/>
              <w:autoSpaceDE w:val="0"/>
              <w:autoSpaceDN w:val="0"/>
              <w:adjustRightInd w:val="0"/>
              <w:spacing w:after="0"/>
              <w:ind w:right="-604"/>
              <w:textAlignment w:val="baseline"/>
              <w:rPr>
                <w:rFonts w:eastAsia="Times New Roman"/>
                <w:b/>
                <w:bCs/>
                <w:sz w:val="20"/>
                <w:szCs w:val="20"/>
                <w:lang w:val="en-GB" w:eastAsia="en-GB"/>
              </w:rPr>
            </w:pPr>
          </w:p>
          <w:p w14:paraId="57306B5A" w14:textId="4F0478D2" w:rsidR="00B65FAF" w:rsidRPr="007E33E7" w:rsidRDefault="00B65FAF" w:rsidP="00F2650A">
            <w:pPr>
              <w:tabs>
                <w:tab w:val="left" w:pos="8280"/>
              </w:tabs>
              <w:overflowPunct w:val="0"/>
              <w:autoSpaceDE w:val="0"/>
              <w:autoSpaceDN w:val="0"/>
              <w:adjustRightInd w:val="0"/>
              <w:spacing w:after="0"/>
              <w:ind w:right="-604"/>
              <w:textAlignment w:val="baseline"/>
              <w:rPr>
                <w:rFonts w:eastAsia="Times New Roman"/>
                <w:b/>
                <w:bCs/>
                <w:sz w:val="20"/>
                <w:szCs w:val="20"/>
                <w:lang w:val="en-GB" w:eastAsia="en-GB"/>
              </w:rPr>
            </w:pPr>
            <w:r w:rsidRPr="007E33E7">
              <w:rPr>
                <w:rFonts w:eastAsia="Times New Roman"/>
                <w:b/>
                <w:bCs/>
                <w:sz w:val="20"/>
                <w:szCs w:val="20"/>
                <w:lang w:val="en-GB" w:eastAsia="en-GB"/>
              </w:rPr>
              <w:t>Teaching unit Title:</w:t>
            </w:r>
          </w:p>
        </w:tc>
        <w:tc>
          <w:tcPr>
            <w:tcW w:w="3052" w:type="dxa"/>
            <w:tcBorders>
              <w:top w:val="single" w:sz="6" w:space="0" w:color="auto"/>
              <w:left w:val="single" w:sz="6" w:space="0" w:color="auto"/>
              <w:bottom w:val="single" w:sz="6" w:space="0" w:color="auto"/>
              <w:right w:val="single" w:sz="6" w:space="0" w:color="auto"/>
            </w:tcBorders>
          </w:tcPr>
          <w:p w14:paraId="77934677" w14:textId="77777777" w:rsidR="00B65FAF" w:rsidRPr="007E33E7" w:rsidRDefault="00B65FAF" w:rsidP="00F2650A">
            <w:pPr>
              <w:tabs>
                <w:tab w:val="left" w:pos="8280"/>
              </w:tabs>
              <w:overflowPunct w:val="0"/>
              <w:autoSpaceDE w:val="0"/>
              <w:autoSpaceDN w:val="0"/>
              <w:adjustRightInd w:val="0"/>
              <w:spacing w:after="0"/>
              <w:ind w:right="-604"/>
              <w:textAlignment w:val="baseline"/>
              <w:rPr>
                <w:rFonts w:eastAsia="Times New Roman"/>
                <w:b/>
                <w:bCs/>
                <w:sz w:val="20"/>
                <w:szCs w:val="20"/>
                <w:lang w:val="en-GB" w:eastAsia="en-GB"/>
              </w:rPr>
            </w:pPr>
            <w:r w:rsidRPr="007E33E7">
              <w:rPr>
                <w:rFonts w:eastAsia="Times New Roman"/>
                <w:b/>
                <w:bCs/>
                <w:sz w:val="20"/>
                <w:szCs w:val="20"/>
                <w:lang w:val="en-GB" w:eastAsia="en-GB"/>
              </w:rPr>
              <w:t xml:space="preserve">Teaching unit Code: </w:t>
            </w:r>
          </w:p>
        </w:tc>
      </w:tr>
    </w:tbl>
    <w:p w14:paraId="5F5035BB" w14:textId="77777777" w:rsidR="00B65FAF" w:rsidRPr="007E33E7" w:rsidRDefault="00B65FAF" w:rsidP="00B65FAF">
      <w:pPr>
        <w:spacing w:after="0" w:line="276" w:lineRule="auto"/>
        <w:jc w:val="center"/>
        <w:rPr>
          <w:b/>
          <w:sz w:val="20"/>
          <w:szCs w:val="20"/>
        </w:rPr>
      </w:pPr>
    </w:p>
    <w:tbl>
      <w:tblPr>
        <w:tblW w:w="2694" w:type="dxa"/>
        <w:tblInd w:w="6652" w:type="dxa"/>
        <w:tblLayout w:type="fixed"/>
        <w:tblLook w:val="0000" w:firstRow="0" w:lastRow="0" w:firstColumn="0" w:lastColumn="0" w:noHBand="0" w:noVBand="0"/>
      </w:tblPr>
      <w:tblGrid>
        <w:gridCol w:w="2694"/>
      </w:tblGrid>
      <w:tr w:rsidR="00B65FAF" w:rsidRPr="007E33E7" w14:paraId="21AB43F1" w14:textId="77777777" w:rsidTr="00F2650A">
        <w:trPr>
          <w:cantSplit/>
        </w:trPr>
        <w:tc>
          <w:tcPr>
            <w:tcW w:w="2694" w:type="dxa"/>
            <w:tcBorders>
              <w:top w:val="single" w:sz="6" w:space="0" w:color="auto"/>
              <w:left w:val="single" w:sz="6" w:space="0" w:color="auto"/>
              <w:bottom w:val="single" w:sz="6" w:space="0" w:color="auto"/>
              <w:right w:val="single" w:sz="6" w:space="0" w:color="auto"/>
            </w:tcBorders>
          </w:tcPr>
          <w:p w14:paraId="232A1D1A" w14:textId="77777777" w:rsidR="00B65FAF" w:rsidRPr="007E33E7" w:rsidRDefault="00B65FAF" w:rsidP="00F2650A">
            <w:pPr>
              <w:tabs>
                <w:tab w:val="left" w:pos="8280"/>
              </w:tabs>
              <w:ind w:right="-604"/>
              <w:rPr>
                <w:b/>
                <w:bCs/>
                <w:sz w:val="20"/>
                <w:szCs w:val="20"/>
              </w:rPr>
            </w:pPr>
            <w:proofErr w:type="spellStart"/>
            <w:r w:rsidRPr="007E33E7">
              <w:rPr>
                <w:b/>
                <w:bCs/>
                <w:sz w:val="20"/>
                <w:szCs w:val="20"/>
              </w:rPr>
              <w:t>Date</w:t>
            </w:r>
            <w:proofErr w:type="spellEnd"/>
            <w:r w:rsidRPr="007E33E7">
              <w:rPr>
                <w:b/>
                <w:bCs/>
                <w:sz w:val="20"/>
                <w:szCs w:val="20"/>
              </w:rPr>
              <w:t xml:space="preserve">: </w:t>
            </w:r>
          </w:p>
        </w:tc>
      </w:tr>
    </w:tbl>
    <w:p w14:paraId="425A31B1" w14:textId="77777777" w:rsidR="00B65FAF" w:rsidRPr="007E33E7" w:rsidRDefault="00B65FAF" w:rsidP="00B65FAF">
      <w:pPr>
        <w:spacing w:after="0" w:line="276" w:lineRule="auto"/>
        <w:rPr>
          <w:rFonts w:cstheme="minorHAnsi"/>
          <w:b/>
          <w:sz w:val="20"/>
          <w:szCs w:val="20"/>
          <w:lang w:val="en-GB"/>
        </w:rPr>
      </w:pPr>
    </w:p>
    <w:p w14:paraId="19313589" w14:textId="77777777" w:rsidR="00B65FAF" w:rsidRPr="007E33E7" w:rsidRDefault="00B65FAF" w:rsidP="00B65FAF">
      <w:pPr>
        <w:spacing w:after="0" w:line="276" w:lineRule="auto"/>
        <w:rPr>
          <w:rFonts w:cstheme="minorHAnsi"/>
          <w:b/>
          <w:sz w:val="20"/>
          <w:szCs w:val="20"/>
          <w:lang w:val="en-GB"/>
        </w:rPr>
      </w:pPr>
    </w:p>
    <w:p w14:paraId="0FDF8145" w14:textId="6E2F7D1F" w:rsidR="00B65FAF" w:rsidRPr="007E33E7" w:rsidRDefault="00B65FAF" w:rsidP="00B65FAF">
      <w:pPr>
        <w:spacing w:after="0" w:line="276" w:lineRule="auto"/>
        <w:rPr>
          <w:b/>
          <w:bCs/>
          <w:sz w:val="20"/>
          <w:szCs w:val="20"/>
          <w:lang w:val="en-GB"/>
        </w:rPr>
      </w:pPr>
      <w:r w:rsidRPr="007E33E7">
        <w:rPr>
          <w:b/>
          <w:bCs/>
          <w:sz w:val="20"/>
          <w:szCs w:val="20"/>
          <w:lang w:val="en-GB"/>
        </w:rPr>
        <w:t>Teaching unit content</w:t>
      </w:r>
    </w:p>
    <w:p w14:paraId="0C6EE5E6" w14:textId="2581A5CE" w:rsidR="00B65FAF" w:rsidRPr="00E84DBC" w:rsidRDefault="00B65FAF" w:rsidP="00E84DBC">
      <w:pPr>
        <w:pStyle w:val="Listenabsatz"/>
        <w:numPr>
          <w:ilvl w:val="1"/>
          <w:numId w:val="39"/>
        </w:numPr>
        <w:tabs>
          <w:tab w:val="left" w:pos="8280"/>
        </w:tabs>
        <w:overflowPunct w:val="0"/>
        <w:autoSpaceDE w:val="0"/>
        <w:autoSpaceDN w:val="0"/>
        <w:adjustRightInd w:val="0"/>
        <w:spacing w:after="0" w:line="276" w:lineRule="auto"/>
        <w:textAlignment w:val="baseline"/>
        <w:rPr>
          <w:rFonts w:eastAsia="Times New Roman"/>
          <w:sz w:val="20"/>
          <w:szCs w:val="20"/>
          <w:lang w:val="en-GB" w:eastAsia="en-GB"/>
        </w:rPr>
      </w:pPr>
      <w:r w:rsidRPr="00E84DBC">
        <w:rPr>
          <w:rFonts w:eastAsia="Times New Roman"/>
          <w:sz w:val="20"/>
          <w:szCs w:val="20"/>
          <w:lang w:val="en-GB" w:eastAsia="en-GB"/>
        </w:rPr>
        <w:t xml:space="preserve"> Indicate your level of satisfaction with each of the following items by selecting the most relevant answer.</w:t>
      </w:r>
    </w:p>
    <w:p w14:paraId="15765404" w14:textId="77777777" w:rsidR="00B65FAF" w:rsidRPr="007E33E7" w:rsidRDefault="00B65FAF" w:rsidP="00B65FAF">
      <w:pPr>
        <w:spacing w:after="0" w:line="276" w:lineRule="auto"/>
        <w:rPr>
          <w:rFonts w:cstheme="minorHAnsi"/>
          <w:sz w:val="20"/>
          <w:szCs w:val="20"/>
          <w:lang w:val="en-GB"/>
        </w:rPr>
      </w:pPr>
    </w:p>
    <w:tbl>
      <w:tblPr>
        <w:tblW w:w="10632" w:type="dxa"/>
        <w:tblBorders>
          <w:top w:val="single" w:sz="6" w:space="0" w:color="auto"/>
          <w:bottom w:val="single" w:sz="6" w:space="0" w:color="auto"/>
        </w:tblBorders>
        <w:tblLayout w:type="fixed"/>
        <w:tblLook w:val="0000" w:firstRow="0" w:lastRow="0" w:firstColumn="0" w:lastColumn="0" w:noHBand="0" w:noVBand="0"/>
      </w:tblPr>
      <w:tblGrid>
        <w:gridCol w:w="754"/>
        <w:gridCol w:w="6476"/>
        <w:gridCol w:w="567"/>
        <w:gridCol w:w="567"/>
        <w:gridCol w:w="567"/>
        <w:gridCol w:w="567"/>
        <w:gridCol w:w="567"/>
        <w:gridCol w:w="567"/>
      </w:tblGrid>
      <w:tr w:rsidR="00B65FAF" w:rsidRPr="007E33E7" w14:paraId="35078DB7" w14:textId="77777777" w:rsidTr="00F2650A">
        <w:trPr>
          <w:cantSplit/>
          <w:trHeight w:val="480"/>
        </w:trPr>
        <w:tc>
          <w:tcPr>
            <w:tcW w:w="7230" w:type="dxa"/>
            <w:gridSpan w:val="2"/>
            <w:tcBorders>
              <w:top w:val="single" w:sz="6" w:space="0" w:color="auto"/>
              <w:bottom w:val="single" w:sz="6" w:space="0" w:color="auto"/>
            </w:tcBorders>
          </w:tcPr>
          <w:p w14:paraId="7781DE6A" w14:textId="77777777" w:rsidR="00B65FAF" w:rsidRPr="007E33E7" w:rsidRDefault="00B65FAF" w:rsidP="00F2650A">
            <w:pPr>
              <w:tabs>
                <w:tab w:val="left" w:pos="8280"/>
              </w:tabs>
              <w:overflowPunct w:val="0"/>
              <w:autoSpaceDE w:val="0"/>
              <w:autoSpaceDN w:val="0"/>
              <w:adjustRightInd w:val="0"/>
              <w:spacing w:after="0"/>
              <w:ind w:left="8280" w:right="-604" w:hanging="8280"/>
              <w:textAlignment w:val="baseline"/>
              <w:rPr>
                <w:rFonts w:eastAsia="Times New Roman"/>
                <w:sz w:val="20"/>
                <w:szCs w:val="20"/>
                <w:lang w:val="en-GB" w:eastAsia="en-GB"/>
              </w:rPr>
            </w:pPr>
            <w:r w:rsidRPr="007E33E7">
              <w:rPr>
                <w:rFonts w:eastAsia="Times New Roman"/>
                <w:sz w:val="20"/>
                <w:szCs w:val="20"/>
                <w:lang w:val="en-GB" w:eastAsia="en-GB"/>
              </w:rPr>
              <w:t>RATING: 1 = Very Dissatisfied 2 = Dissatisfied 3 = Neutral 4 = Satisfied</w:t>
            </w:r>
          </w:p>
          <w:p w14:paraId="4C3E74DB" w14:textId="77777777" w:rsidR="00B65FAF" w:rsidRPr="007E33E7" w:rsidRDefault="00B65FAF" w:rsidP="00F2650A">
            <w:pPr>
              <w:tabs>
                <w:tab w:val="left" w:pos="8280"/>
              </w:tabs>
              <w:overflowPunct w:val="0"/>
              <w:autoSpaceDE w:val="0"/>
              <w:autoSpaceDN w:val="0"/>
              <w:adjustRightInd w:val="0"/>
              <w:spacing w:after="0"/>
              <w:ind w:left="8280" w:right="-604" w:hanging="8280"/>
              <w:textAlignment w:val="baseline"/>
              <w:rPr>
                <w:rFonts w:eastAsia="Times New Roman"/>
                <w:sz w:val="20"/>
                <w:szCs w:val="20"/>
                <w:lang w:val="en-GB" w:eastAsia="en-GB"/>
              </w:rPr>
            </w:pPr>
            <w:r w:rsidRPr="007E33E7">
              <w:rPr>
                <w:rFonts w:eastAsia="Times New Roman"/>
                <w:sz w:val="20"/>
                <w:szCs w:val="20"/>
                <w:lang w:val="en-GB" w:eastAsia="en-GB"/>
              </w:rPr>
              <w:t xml:space="preserve">                5 = Very Satisfied</w:t>
            </w:r>
          </w:p>
        </w:tc>
        <w:tc>
          <w:tcPr>
            <w:tcW w:w="567" w:type="dxa"/>
            <w:tcBorders>
              <w:top w:val="single" w:sz="6" w:space="0" w:color="auto"/>
              <w:bottom w:val="single" w:sz="6" w:space="0" w:color="auto"/>
            </w:tcBorders>
          </w:tcPr>
          <w:p w14:paraId="1315C210" w14:textId="77777777" w:rsidR="00B65FAF" w:rsidRPr="007E33E7" w:rsidRDefault="00B65FAF"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sidRPr="007E33E7">
              <w:rPr>
                <w:rFonts w:eastAsia="Times New Roman"/>
                <w:sz w:val="20"/>
                <w:szCs w:val="20"/>
                <w:lang w:val="en-GB" w:eastAsia="en-GB"/>
              </w:rPr>
              <w:t xml:space="preserve">1 </w:t>
            </w:r>
            <w:r w:rsidRPr="007E33E7">
              <w:rPr>
                <w:rFonts w:eastAsia="Times New Roman" w:cstheme="minorHAnsi"/>
                <w:sz w:val="20"/>
                <w:szCs w:val="20"/>
                <w:lang w:val="en-GB" w:eastAsia="en-GB"/>
              </w:rPr>
              <w:sym w:font="Wingdings" w:char="F04C"/>
            </w:r>
          </w:p>
        </w:tc>
        <w:tc>
          <w:tcPr>
            <w:tcW w:w="567" w:type="dxa"/>
            <w:tcBorders>
              <w:top w:val="single" w:sz="6" w:space="0" w:color="auto"/>
              <w:bottom w:val="single" w:sz="6" w:space="0" w:color="auto"/>
            </w:tcBorders>
          </w:tcPr>
          <w:p w14:paraId="44C2A4BF" w14:textId="77777777" w:rsidR="00B65FAF" w:rsidRPr="007E33E7" w:rsidRDefault="00B65FAF"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sidRPr="007E33E7">
              <w:rPr>
                <w:rFonts w:eastAsia="Times New Roman"/>
                <w:sz w:val="20"/>
                <w:szCs w:val="20"/>
                <w:lang w:val="en-GB" w:eastAsia="en-GB"/>
              </w:rPr>
              <w:t>2</w:t>
            </w:r>
          </w:p>
        </w:tc>
        <w:tc>
          <w:tcPr>
            <w:tcW w:w="567" w:type="dxa"/>
            <w:tcBorders>
              <w:top w:val="single" w:sz="6" w:space="0" w:color="auto"/>
              <w:bottom w:val="single" w:sz="6" w:space="0" w:color="auto"/>
            </w:tcBorders>
          </w:tcPr>
          <w:p w14:paraId="7A37116B" w14:textId="77777777" w:rsidR="00B65FAF" w:rsidRPr="007E33E7" w:rsidRDefault="00B65FAF"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sidRPr="007E33E7">
              <w:rPr>
                <w:rFonts w:eastAsia="Times New Roman"/>
                <w:sz w:val="20"/>
                <w:szCs w:val="20"/>
                <w:lang w:val="en-GB" w:eastAsia="en-GB"/>
              </w:rPr>
              <w:t>3</w:t>
            </w:r>
          </w:p>
        </w:tc>
        <w:tc>
          <w:tcPr>
            <w:tcW w:w="567" w:type="dxa"/>
            <w:tcBorders>
              <w:top w:val="single" w:sz="6" w:space="0" w:color="auto"/>
              <w:bottom w:val="single" w:sz="6" w:space="0" w:color="auto"/>
            </w:tcBorders>
          </w:tcPr>
          <w:p w14:paraId="2DA43480" w14:textId="77777777" w:rsidR="00B65FAF" w:rsidRPr="007E33E7" w:rsidRDefault="00B65FAF"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sidRPr="007E33E7">
              <w:rPr>
                <w:rFonts w:eastAsia="Times New Roman"/>
                <w:sz w:val="20"/>
                <w:szCs w:val="20"/>
                <w:lang w:val="en-GB" w:eastAsia="en-GB"/>
              </w:rPr>
              <w:t>4</w:t>
            </w:r>
          </w:p>
        </w:tc>
        <w:tc>
          <w:tcPr>
            <w:tcW w:w="567" w:type="dxa"/>
            <w:tcBorders>
              <w:top w:val="single" w:sz="6" w:space="0" w:color="auto"/>
              <w:bottom w:val="single" w:sz="6" w:space="0" w:color="auto"/>
              <w:right w:val="single" w:sz="6" w:space="0" w:color="auto"/>
            </w:tcBorders>
          </w:tcPr>
          <w:p w14:paraId="0F7EEB4B" w14:textId="77777777" w:rsidR="00B65FAF" w:rsidRPr="007E33E7" w:rsidRDefault="00B65FAF"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sidRPr="007E33E7">
              <w:rPr>
                <w:rFonts w:eastAsia="Times New Roman"/>
                <w:sz w:val="20"/>
                <w:szCs w:val="20"/>
                <w:lang w:val="en-GB" w:eastAsia="en-GB"/>
              </w:rPr>
              <w:t xml:space="preserve">5 </w:t>
            </w:r>
            <w:r w:rsidRPr="007E33E7">
              <w:rPr>
                <w:rFonts w:eastAsia="Times New Roman" w:cstheme="minorHAnsi"/>
                <w:sz w:val="20"/>
                <w:szCs w:val="20"/>
                <w:lang w:val="en-GB" w:eastAsia="en-GB"/>
              </w:rPr>
              <w:sym w:font="Wingdings" w:char="F04A"/>
            </w:r>
          </w:p>
        </w:tc>
        <w:tc>
          <w:tcPr>
            <w:tcW w:w="567" w:type="dxa"/>
            <w:tcBorders>
              <w:top w:val="single" w:sz="6" w:space="0" w:color="auto"/>
              <w:left w:val="single" w:sz="6" w:space="0" w:color="auto"/>
              <w:bottom w:val="single" w:sz="6" w:space="0" w:color="auto"/>
            </w:tcBorders>
          </w:tcPr>
          <w:p w14:paraId="13155917" w14:textId="77777777" w:rsidR="00B65FAF" w:rsidRPr="007E33E7" w:rsidRDefault="00B65FAF"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sidRPr="007E33E7">
              <w:rPr>
                <w:rFonts w:eastAsia="Times New Roman"/>
                <w:sz w:val="20"/>
                <w:szCs w:val="20"/>
                <w:lang w:val="en-GB" w:eastAsia="en-GB"/>
              </w:rPr>
              <w:t>N/A</w:t>
            </w:r>
          </w:p>
        </w:tc>
      </w:tr>
      <w:tr w:rsidR="00B65FAF" w:rsidRPr="007E33E7" w14:paraId="1F0CCEA4" w14:textId="77777777" w:rsidTr="00F2650A">
        <w:trPr>
          <w:cantSplit/>
          <w:trHeight w:val="480"/>
        </w:trPr>
        <w:tc>
          <w:tcPr>
            <w:tcW w:w="754" w:type="dxa"/>
            <w:tcBorders>
              <w:top w:val="single" w:sz="6" w:space="0" w:color="auto"/>
              <w:bottom w:val="nil"/>
            </w:tcBorders>
          </w:tcPr>
          <w:p w14:paraId="7DD46E75" w14:textId="687CF47A"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1.1</w:t>
            </w:r>
          </w:p>
        </w:tc>
        <w:tc>
          <w:tcPr>
            <w:tcW w:w="6476" w:type="dxa"/>
            <w:tcBorders>
              <w:top w:val="single" w:sz="6" w:space="0" w:color="auto"/>
              <w:bottom w:val="nil"/>
            </w:tcBorders>
          </w:tcPr>
          <w:p w14:paraId="599E7B8F" w14:textId="77777777" w:rsidR="00B65FAF" w:rsidRPr="007E33E7" w:rsidRDefault="00B65FAF" w:rsidP="00F2650A">
            <w:pPr>
              <w:tabs>
                <w:tab w:val="left" w:pos="8280"/>
              </w:tabs>
              <w:overflowPunct w:val="0"/>
              <w:autoSpaceDE w:val="0"/>
              <w:autoSpaceDN w:val="0"/>
              <w:adjustRightInd w:val="0"/>
              <w:spacing w:after="0"/>
              <w:ind w:left="8280" w:right="-604" w:hanging="8280"/>
              <w:textAlignment w:val="baseline"/>
              <w:rPr>
                <w:rFonts w:eastAsia="Times New Roman"/>
                <w:sz w:val="20"/>
                <w:szCs w:val="20"/>
                <w:lang w:val="en-GB" w:eastAsia="en-GB"/>
              </w:rPr>
            </w:pPr>
            <w:r w:rsidRPr="007E33E7">
              <w:rPr>
                <w:rFonts w:eastAsia="Times New Roman"/>
                <w:sz w:val="20"/>
                <w:szCs w:val="20"/>
                <w:lang w:val="en-GB" w:eastAsia="en-GB"/>
              </w:rPr>
              <w:t>The overall teaching of the teaching unit.</w:t>
            </w:r>
            <w:r w:rsidRPr="007E33E7">
              <w:rPr>
                <w:rFonts w:eastAsia="Times New Roman"/>
                <w:b/>
                <w:bCs/>
                <w:sz w:val="20"/>
                <w:szCs w:val="20"/>
                <w:lang w:val="en-GB" w:eastAsia="en-GB"/>
              </w:rPr>
              <w:t xml:space="preserve"> </w:t>
            </w:r>
          </w:p>
        </w:tc>
        <w:tc>
          <w:tcPr>
            <w:tcW w:w="567" w:type="dxa"/>
            <w:tcBorders>
              <w:top w:val="single" w:sz="6" w:space="0" w:color="auto"/>
              <w:bottom w:val="nil"/>
            </w:tcBorders>
            <w:vAlign w:val="center"/>
          </w:tcPr>
          <w:p w14:paraId="2FF6FCEF"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top w:val="single" w:sz="6" w:space="0" w:color="auto"/>
              <w:bottom w:val="nil"/>
            </w:tcBorders>
            <w:vAlign w:val="center"/>
          </w:tcPr>
          <w:p w14:paraId="31522A73"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top w:val="single" w:sz="6" w:space="0" w:color="auto"/>
              <w:bottom w:val="nil"/>
            </w:tcBorders>
            <w:vAlign w:val="center"/>
          </w:tcPr>
          <w:p w14:paraId="38335E83"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top w:val="single" w:sz="6" w:space="0" w:color="auto"/>
              <w:bottom w:val="nil"/>
            </w:tcBorders>
            <w:vAlign w:val="center"/>
          </w:tcPr>
          <w:p w14:paraId="25BD8E2D"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top w:val="single" w:sz="6" w:space="0" w:color="auto"/>
              <w:bottom w:val="nil"/>
              <w:right w:val="single" w:sz="6" w:space="0" w:color="auto"/>
            </w:tcBorders>
            <w:vAlign w:val="center"/>
          </w:tcPr>
          <w:p w14:paraId="74040BDE" w14:textId="77777777" w:rsidR="00B65FAF" w:rsidRPr="007E33E7" w:rsidRDefault="00B65FAF" w:rsidP="00F2650A">
            <w:pPr>
              <w:jc w:val="center"/>
              <w:rPr>
                <w:b/>
                <w:bCs/>
                <w:sz w:val="20"/>
                <w:szCs w:val="20"/>
                <w:lang w:val="en-GB"/>
              </w:rPr>
            </w:pPr>
            <w:r w:rsidRPr="007E33E7">
              <w:rPr>
                <w:sz w:val="20"/>
                <w:szCs w:val="20"/>
              </w:rPr>
              <w:t>⃝</w:t>
            </w:r>
          </w:p>
        </w:tc>
        <w:tc>
          <w:tcPr>
            <w:tcW w:w="567" w:type="dxa"/>
            <w:tcBorders>
              <w:top w:val="single" w:sz="6" w:space="0" w:color="auto"/>
              <w:left w:val="single" w:sz="6" w:space="0" w:color="auto"/>
              <w:bottom w:val="nil"/>
            </w:tcBorders>
            <w:vAlign w:val="center"/>
          </w:tcPr>
          <w:p w14:paraId="5A483457"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57268F0E" w14:textId="77777777" w:rsidTr="00F2650A">
        <w:trPr>
          <w:cantSplit/>
          <w:trHeight w:val="480"/>
        </w:trPr>
        <w:tc>
          <w:tcPr>
            <w:tcW w:w="754" w:type="dxa"/>
            <w:tcBorders>
              <w:top w:val="nil"/>
              <w:bottom w:val="nil"/>
            </w:tcBorders>
          </w:tcPr>
          <w:p w14:paraId="496025AC" w14:textId="709300AB"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.1.2</w:t>
            </w:r>
          </w:p>
        </w:tc>
        <w:tc>
          <w:tcPr>
            <w:tcW w:w="6476" w:type="dxa"/>
            <w:tcBorders>
              <w:top w:val="nil"/>
              <w:bottom w:val="nil"/>
            </w:tcBorders>
          </w:tcPr>
          <w:p w14:paraId="089204E4" w14:textId="77777777" w:rsidR="00B65FAF" w:rsidRPr="007E33E7" w:rsidRDefault="00B65FAF" w:rsidP="00F2650A">
            <w:pPr>
              <w:tabs>
                <w:tab w:val="left" w:pos="8280"/>
              </w:tabs>
              <w:overflowPunct w:val="0"/>
              <w:autoSpaceDE w:val="0"/>
              <w:autoSpaceDN w:val="0"/>
              <w:adjustRightInd w:val="0"/>
              <w:spacing w:after="0"/>
              <w:ind w:left="8280" w:right="-604" w:hanging="8280"/>
              <w:textAlignment w:val="baseline"/>
              <w:rPr>
                <w:rFonts w:eastAsia="Times New Roman"/>
                <w:sz w:val="20"/>
                <w:szCs w:val="20"/>
                <w:lang w:val="en-GB" w:eastAsia="en-GB"/>
              </w:rPr>
            </w:pPr>
            <w:r w:rsidRPr="007E33E7">
              <w:rPr>
                <w:rFonts w:eastAsia="Times New Roman"/>
                <w:sz w:val="20"/>
                <w:szCs w:val="20"/>
                <w:lang w:val="en-GB" w:eastAsia="en-GB"/>
              </w:rPr>
              <w:t>The delivery of the teaching unit (e.g., lectures, practical sessions,</w:t>
            </w:r>
          </w:p>
          <w:p w14:paraId="64D2444A" w14:textId="77777777" w:rsidR="00B65FAF" w:rsidRPr="007E33E7" w:rsidRDefault="00B65FAF" w:rsidP="00F2650A">
            <w:pPr>
              <w:tabs>
                <w:tab w:val="left" w:pos="8280"/>
              </w:tabs>
              <w:overflowPunct w:val="0"/>
              <w:autoSpaceDE w:val="0"/>
              <w:autoSpaceDN w:val="0"/>
              <w:adjustRightInd w:val="0"/>
              <w:spacing w:after="0"/>
              <w:ind w:left="8280" w:right="-604" w:hanging="8280"/>
              <w:textAlignment w:val="baseline"/>
              <w:rPr>
                <w:rFonts w:eastAsia="Times New Roman"/>
                <w:sz w:val="20"/>
                <w:szCs w:val="20"/>
                <w:lang w:val="en-GB" w:eastAsia="en-GB"/>
              </w:rPr>
            </w:pPr>
            <w:r w:rsidRPr="007E33E7">
              <w:rPr>
                <w:rFonts w:eastAsia="Times New Roman"/>
                <w:sz w:val="20"/>
                <w:szCs w:val="20"/>
                <w:lang w:val="en-GB" w:eastAsia="en-GB"/>
              </w:rPr>
              <w:t>group discussions, sharing of ideas and experiences, etc.).</w:t>
            </w:r>
          </w:p>
        </w:tc>
        <w:tc>
          <w:tcPr>
            <w:tcW w:w="567" w:type="dxa"/>
            <w:vAlign w:val="center"/>
          </w:tcPr>
          <w:p w14:paraId="7192C430"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267D6890"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34213135"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7869905F"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right w:val="single" w:sz="6" w:space="0" w:color="auto"/>
            </w:tcBorders>
            <w:vAlign w:val="center"/>
          </w:tcPr>
          <w:p w14:paraId="04D48FB7" w14:textId="77777777" w:rsidR="00B65FAF" w:rsidRPr="007E33E7" w:rsidRDefault="00B65FAF" w:rsidP="00F2650A">
            <w:pPr>
              <w:jc w:val="center"/>
              <w:rPr>
                <w:b/>
                <w:bCs/>
                <w:sz w:val="20"/>
                <w:szCs w:val="20"/>
                <w:lang w:val="en-GB"/>
              </w:rPr>
            </w:pPr>
            <w:r w:rsidRPr="007E33E7">
              <w:rPr>
                <w:sz w:val="20"/>
                <w:szCs w:val="20"/>
              </w:rPr>
              <w:t>⃝</w:t>
            </w:r>
          </w:p>
        </w:tc>
        <w:tc>
          <w:tcPr>
            <w:tcW w:w="567" w:type="dxa"/>
            <w:tcBorders>
              <w:left w:val="single" w:sz="6" w:space="0" w:color="auto"/>
            </w:tcBorders>
            <w:vAlign w:val="center"/>
          </w:tcPr>
          <w:p w14:paraId="699A150D"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1AEC3C5F" w14:textId="77777777" w:rsidTr="00F2650A">
        <w:trPr>
          <w:cantSplit/>
          <w:trHeight w:val="480"/>
        </w:trPr>
        <w:tc>
          <w:tcPr>
            <w:tcW w:w="754" w:type="dxa"/>
            <w:tcBorders>
              <w:top w:val="nil"/>
              <w:bottom w:val="nil"/>
            </w:tcBorders>
          </w:tcPr>
          <w:p w14:paraId="7D4AE52C" w14:textId="1BF39CDB"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.1.3</w:t>
            </w:r>
          </w:p>
        </w:tc>
        <w:tc>
          <w:tcPr>
            <w:tcW w:w="6476" w:type="dxa"/>
            <w:tcBorders>
              <w:top w:val="nil"/>
              <w:bottom w:val="nil"/>
            </w:tcBorders>
          </w:tcPr>
          <w:p w14:paraId="3D46C810" w14:textId="77777777" w:rsidR="00B65FAF" w:rsidRPr="007E33E7" w:rsidRDefault="00B65FAF" w:rsidP="00F2650A">
            <w:pPr>
              <w:tabs>
                <w:tab w:val="left" w:pos="8280"/>
              </w:tabs>
              <w:overflowPunct w:val="0"/>
              <w:autoSpaceDE w:val="0"/>
              <w:autoSpaceDN w:val="0"/>
              <w:adjustRightInd w:val="0"/>
              <w:spacing w:after="0"/>
              <w:ind w:left="8280" w:right="-604" w:hanging="8280"/>
              <w:textAlignment w:val="baseline"/>
              <w:rPr>
                <w:rFonts w:eastAsia="Times New Roman"/>
                <w:sz w:val="20"/>
                <w:szCs w:val="20"/>
                <w:lang w:val="en-GB" w:eastAsia="en-GB"/>
              </w:rPr>
            </w:pPr>
            <w:r w:rsidRPr="007E33E7">
              <w:rPr>
                <w:sz w:val="20"/>
                <w:szCs w:val="20"/>
              </w:rPr>
              <w:t xml:space="preserve">The </w:t>
            </w:r>
            <w:proofErr w:type="spellStart"/>
            <w:r w:rsidRPr="007E33E7">
              <w:rPr>
                <w:sz w:val="20"/>
                <w:szCs w:val="20"/>
              </w:rPr>
              <w:t>pedagogical</w:t>
            </w:r>
            <w:proofErr w:type="spellEnd"/>
            <w:r w:rsidRPr="007E33E7">
              <w:rPr>
                <w:sz w:val="20"/>
                <w:szCs w:val="20"/>
              </w:rPr>
              <w:t xml:space="preserve"> </w:t>
            </w:r>
            <w:proofErr w:type="spellStart"/>
            <w:r w:rsidRPr="007E33E7">
              <w:rPr>
                <w:sz w:val="20"/>
                <w:szCs w:val="20"/>
              </w:rPr>
              <w:t>approaches</w:t>
            </w:r>
            <w:proofErr w:type="spellEnd"/>
            <w:r w:rsidRPr="007E33E7">
              <w:rPr>
                <w:sz w:val="20"/>
                <w:szCs w:val="20"/>
              </w:rPr>
              <w:t xml:space="preserve"> </w:t>
            </w:r>
            <w:proofErr w:type="spellStart"/>
            <w:r w:rsidRPr="007E33E7">
              <w:rPr>
                <w:sz w:val="20"/>
                <w:szCs w:val="20"/>
              </w:rPr>
              <w:t>presented</w:t>
            </w:r>
            <w:proofErr w:type="spellEnd"/>
            <w:r w:rsidRPr="007E33E7">
              <w:rPr>
                <w:sz w:val="20"/>
                <w:szCs w:val="20"/>
              </w:rPr>
              <w:t xml:space="preserve"> </w:t>
            </w:r>
            <w:proofErr w:type="spellStart"/>
            <w:r w:rsidRPr="007E33E7">
              <w:rPr>
                <w:sz w:val="20"/>
                <w:szCs w:val="20"/>
              </w:rPr>
              <w:t>to</w:t>
            </w:r>
            <w:proofErr w:type="spellEnd"/>
            <w:r w:rsidRPr="007E33E7">
              <w:rPr>
                <w:sz w:val="20"/>
                <w:szCs w:val="20"/>
              </w:rPr>
              <w:t xml:space="preserve"> </w:t>
            </w:r>
            <w:proofErr w:type="spellStart"/>
            <w:r w:rsidRPr="007E33E7">
              <w:rPr>
                <w:sz w:val="20"/>
                <w:szCs w:val="20"/>
              </w:rPr>
              <w:t>teaching</w:t>
            </w:r>
            <w:proofErr w:type="spellEnd"/>
            <w:r w:rsidRPr="007E33E7">
              <w:rPr>
                <w:sz w:val="20"/>
                <w:szCs w:val="20"/>
              </w:rPr>
              <w:t xml:space="preserve"> </w:t>
            </w:r>
            <w:proofErr w:type="spellStart"/>
            <w:r w:rsidRPr="007E33E7">
              <w:rPr>
                <w:sz w:val="20"/>
                <w:szCs w:val="20"/>
              </w:rPr>
              <w:t>sports</w:t>
            </w:r>
            <w:proofErr w:type="spellEnd"/>
            <w:r w:rsidRPr="007E33E7">
              <w:rPr>
                <w:sz w:val="20"/>
                <w:szCs w:val="20"/>
              </w:rPr>
              <w:t>.</w:t>
            </w:r>
          </w:p>
        </w:tc>
        <w:tc>
          <w:tcPr>
            <w:tcW w:w="567" w:type="dxa"/>
            <w:vAlign w:val="center"/>
          </w:tcPr>
          <w:p w14:paraId="5F75EA0C"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49A0BF33"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36D3F67F"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7CA44059"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right w:val="single" w:sz="6" w:space="0" w:color="auto"/>
            </w:tcBorders>
            <w:vAlign w:val="center"/>
          </w:tcPr>
          <w:p w14:paraId="44458AD8" w14:textId="77777777" w:rsidR="00B65FAF" w:rsidRPr="007E33E7" w:rsidRDefault="00B65FAF" w:rsidP="00F2650A">
            <w:pPr>
              <w:jc w:val="center"/>
              <w:rPr>
                <w:sz w:val="20"/>
                <w:szCs w:val="20"/>
              </w:rPr>
            </w:pPr>
            <w:r w:rsidRPr="007E33E7">
              <w:rPr>
                <w:sz w:val="20"/>
                <w:szCs w:val="20"/>
              </w:rPr>
              <w:t>⃝</w:t>
            </w:r>
          </w:p>
        </w:tc>
        <w:tc>
          <w:tcPr>
            <w:tcW w:w="567" w:type="dxa"/>
            <w:tcBorders>
              <w:left w:val="single" w:sz="6" w:space="0" w:color="auto"/>
            </w:tcBorders>
            <w:vAlign w:val="center"/>
          </w:tcPr>
          <w:p w14:paraId="3AEC6BB1" w14:textId="77777777" w:rsidR="00B65FAF" w:rsidRPr="007E33E7" w:rsidRDefault="00B65FAF" w:rsidP="00F2650A">
            <w:pPr>
              <w:jc w:val="center"/>
              <w:rPr>
                <w:sz w:val="20"/>
                <w:szCs w:val="20"/>
              </w:rPr>
            </w:pPr>
            <w:r w:rsidRPr="007E33E7">
              <w:rPr>
                <w:sz w:val="20"/>
                <w:szCs w:val="20"/>
              </w:rPr>
              <w:t>⃝</w:t>
            </w:r>
          </w:p>
        </w:tc>
      </w:tr>
      <w:tr w:rsidR="00B65FAF" w:rsidRPr="007E33E7" w14:paraId="7FC0DB9B" w14:textId="77777777" w:rsidTr="00F2650A">
        <w:trPr>
          <w:cantSplit/>
          <w:trHeight w:val="480"/>
        </w:trPr>
        <w:tc>
          <w:tcPr>
            <w:tcW w:w="754" w:type="dxa"/>
            <w:tcBorders>
              <w:top w:val="nil"/>
              <w:bottom w:val="nil"/>
            </w:tcBorders>
          </w:tcPr>
          <w:p w14:paraId="73D4BE88" w14:textId="6F4DBAD7"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.1.4</w:t>
            </w:r>
          </w:p>
        </w:tc>
        <w:tc>
          <w:tcPr>
            <w:tcW w:w="6476" w:type="dxa"/>
            <w:tcBorders>
              <w:top w:val="nil"/>
              <w:bottom w:val="nil"/>
            </w:tcBorders>
          </w:tcPr>
          <w:p w14:paraId="439E662F" w14:textId="77777777" w:rsidR="00B65FAF" w:rsidRPr="007E33E7" w:rsidRDefault="00B65FAF" w:rsidP="00F2650A">
            <w:pPr>
              <w:tabs>
                <w:tab w:val="left" w:pos="8280"/>
              </w:tabs>
              <w:overflowPunct w:val="0"/>
              <w:autoSpaceDE w:val="0"/>
              <w:autoSpaceDN w:val="0"/>
              <w:adjustRightInd w:val="0"/>
              <w:spacing w:after="0"/>
              <w:ind w:left="8280" w:right="-604" w:hanging="8280"/>
              <w:textAlignment w:val="baseline"/>
              <w:rPr>
                <w:rFonts w:eastAsia="Times New Roman"/>
                <w:sz w:val="20"/>
                <w:szCs w:val="20"/>
                <w:lang w:val="en-GB" w:eastAsia="en-GB"/>
              </w:rPr>
            </w:pPr>
            <w:r w:rsidRPr="007E33E7">
              <w:rPr>
                <w:rFonts w:eastAsia="Times New Roman"/>
                <w:sz w:val="20"/>
                <w:szCs w:val="20"/>
                <w:lang w:val="en-GB" w:eastAsia="en-GB"/>
              </w:rPr>
              <w:t xml:space="preserve">The description of the teaching unit. </w:t>
            </w:r>
          </w:p>
        </w:tc>
        <w:tc>
          <w:tcPr>
            <w:tcW w:w="567" w:type="dxa"/>
            <w:vAlign w:val="center"/>
          </w:tcPr>
          <w:p w14:paraId="2EC2FFCD"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09DC3670"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60212DCB"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73E6AD0B"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right w:val="single" w:sz="6" w:space="0" w:color="auto"/>
            </w:tcBorders>
            <w:vAlign w:val="center"/>
          </w:tcPr>
          <w:p w14:paraId="73897934" w14:textId="77777777" w:rsidR="00B65FAF" w:rsidRPr="007E33E7" w:rsidRDefault="00B65FAF" w:rsidP="00F2650A">
            <w:pPr>
              <w:jc w:val="center"/>
              <w:rPr>
                <w:b/>
                <w:bCs/>
                <w:sz w:val="20"/>
                <w:szCs w:val="20"/>
                <w:lang w:val="en-GB"/>
              </w:rPr>
            </w:pPr>
            <w:r w:rsidRPr="007E33E7">
              <w:rPr>
                <w:sz w:val="20"/>
                <w:szCs w:val="20"/>
              </w:rPr>
              <w:t>⃝</w:t>
            </w:r>
          </w:p>
        </w:tc>
        <w:tc>
          <w:tcPr>
            <w:tcW w:w="567" w:type="dxa"/>
            <w:tcBorders>
              <w:left w:val="single" w:sz="6" w:space="0" w:color="auto"/>
            </w:tcBorders>
            <w:vAlign w:val="center"/>
          </w:tcPr>
          <w:p w14:paraId="7BFBA39E"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3B8C1D8B" w14:textId="77777777" w:rsidTr="00F2650A">
        <w:trPr>
          <w:cantSplit/>
          <w:trHeight w:val="480"/>
        </w:trPr>
        <w:tc>
          <w:tcPr>
            <w:tcW w:w="754" w:type="dxa"/>
            <w:tcBorders>
              <w:top w:val="nil"/>
            </w:tcBorders>
          </w:tcPr>
          <w:p w14:paraId="24B5C937" w14:textId="3C269658"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.1.5</w:t>
            </w:r>
          </w:p>
        </w:tc>
        <w:tc>
          <w:tcPr>
            <w:tcW w:w="6476" w:type="dxa"/>
            <w:tcBorders>
              <w:top w:val="nil"/>
            </w:tcBorders>
          </w:tcPr>
          <w:p w14:paraId="6CF4F8DA" w14:textId="77777777" w:rsidR="00B65FAF" w:rsidRPr="007E33E7" w:rsidRDefault="00B65FAF" w:rsidP="00F2650A">
            <w:pPr>
              <w:tabs>
                <w:tab w:val="left" w:pos="8280"/>
              </w:tabs>
              <w:overflowPunct w:val="0"/>
              <w:autoSpaceDE w:val="0"/>
              <w:autoSpaceDN w:val="0"/>
              <w:adjustRightInd w:val="0"/>
              <w:spacing w:after="0"/>
              <w:ind w:left="8280" w:right="-604" w:hanging="8280"/>
              <w:textAlignment w:val="baseline"/>
              <w:rPr>
                <w:rFonts w:eastAsia="Times New Roman"/>
                <w:sz w:val="20"/>
                <w:szCs w:val="20"/>
                <w:lang w:val="en-GB" w:eastAsia="en-GB"/>
              </w:rPr>
            </w:pPr>
            <w:r w:rsidRPr="007E33E7">
              <w:rPr>
                <w:rFonts w:eastAsia="Times New Roman"/>
                <w:sz w:val="20"/>
                <w:szCs w:val="20"/>
                <w:lang w:val="en-GB" w:eastAsia="en-GB"/>
              </w:rPr>
              <w:t>The content of the teaching unit.</w:t>
            </w:r>
          </w:p>
        </w:tc>
        <w:tc>
          <w:tcPr>
            <w:tcW w:w="567" w:type="dxa"/>
            <w:vAlign w:val="center"/>
          </w:tcPr>
          <w:p w14:paraId="0CFBB40A"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2F36AC3D"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5F7A7A5F"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78B58306"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right w:val="single" w:sz="6" w:space="0" w:color="auto"/>
            </w:tcBorders>
            <w:vAlign w:val="center"/>
          </w:tcPr>
          <w:p w14:paraId="66706853" w14:textId="77777777" w:rsidR="00B65FAF" w:rsidRPr="007E33E7" w:rsidRDefault="00B65FAF" w:rsidP="00F2650A">
            <w:pPr>
              <w:jc w:val="center"/>
              <w:rPr>
                <w:b/>
                <w:bCs/>
                <w:sz w:val="20"/>
                <w:szCs w:val="20"/>
                <w:lang w:val="en-GB"/>
              </w:rPr>
            </w:pPr>
            <w:r w:rsidRPr="007E33E7">
              <w:rPr>
                <w:sz w:val="20"/>
                <w:szCs w:val="20"/>
              </w:rPr>
              <w:t>⃝</w:t>
            </w:r>
          </w:p>
        </w:tc>
        <w:tc>
          <w:tcPr>
            <w:tcW w:w="567" w:type="dxa"/>
            <w:tcBorders>
              <w:left w:val="single" w:sz="6" w:space="0" w:color="auto"/>
            </w:tcBorders>
            <w:vAlign w:val="center"/>
          </w:tcPr>
          <w:p w14:paraId="015F2E9E"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4D26A6D6" w14:textId="77777777" w:rsidTr="00F2650A">
        <w:trPr>
          <w:cantSplit/>
          <w:trHeight w:val="480"/>
        </w:trPr>
        <w:tc>
          <w:tcPr>
            <w:tcW w:w="754" w:type="dxa"/>
          </w:tcPr>
          <w:p w14:paraId="0956358B" w14:textId="724E7E60"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.1.6</w:t>
            </w:r>
          </w:p>
        </w:tc>
        <w:tc>
          <w:tcPr>
            <w:tcW w:w="6476" w:type="dxa"/>
          </w:tcPr>
          <w:p w14:paraId="4B50BE7B" w14:textId="77777777" w:rsidR="00B65FAF" w:rsidRPr="007E33E7" w:rsidRDefault="00B65FAF"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sidRPr="007E33E7">
              <w:rPr>
                <w:rFonts w:eastAsia="Times New Roman"/>
                <w:sz w:val="20"/>
                <w:szCs w:val="20"/>
                <w:lang w:val="en-GB" w:eastAsia="en-GB"/>
              </w:rPr>
              <w:t>The clarity of the teaching unit content.</w:t>
            </w:r>
          </w:p>
        </w:tc>
        <w:tc>
          <w:tcPr>
            <w:tcW w:w="567" w:type="dxa"/>
            <w:vAlign w:val="center"/>
          </w:tcPr>
          <w:p w14:paraId="73A85C3B"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1CE744B0"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6F42D426"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71D1A931"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right w:val="single" w:sz="6" w:space="0" w:color="auto"/>
            </w:tcBorders>
            <w:vAlign w:val="center"/>
          </w:tcPr>
          <w:p w14:paraId="1354B284" w14:textId="77777777" w:rsidR="00B65FAF" w:rsidRPr="007E33E7" w:rsidRDefault="00B65FAF" w:rsidP="00F2650A">
            <w:pPr>
              <w:jc w:val="center"/>
              <w:rPr>
                <w:b/>
                <w:bCs/>
                <w:sz w:val="20"/>
                <w:szCs w:val="20"/>
                <w:lang w:val="en-GB"/>
              </w:rPr>
            </w:pPr>
            <w:r w:rsidRPr="007E33E7">
              <w:rPr>
                <w:sz w:val="20"/>
                <w:szCs w:val="20"/>
              </w:rPr>
              <w:t>⃝</w:t>
            </w:r>
          </w:p>
        </w:tc>
        <w:tc>
          <w:tcPr>
            <w:tcW w:w="567" w:type="dxa"/>
            <w:tcBorders>
              <w:left w:val="single" w:sz="6" w:space="0" w:color="auto"/>
            </w:tcBorders>
            <w:vAlign w:val="center"/>
          </w:tcPr>
          <w:p w14:paraId="33513337"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77AB0815" w14:textId="77777777" w:rsidTr="00F2650A">
        <w:trPr>
          <w:cantSplit/>
          <w:trHeight w:val="480"/>
        </w:trPr>
        <w:tc>
          <w:tcPr>
            <w:tcW w:w="754" w:type="dxa"/>
          </w:tcPr>
          <w:p w14:paraId="5EDB421F" w14:textId="39DD101E"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.1.7</w:t>
            </w:r>
          </w:p>
        </w:tc>
        <w:tc>
          <w:tcPr>
            <w:tcW w:w="6476" w:type="dxa"/>
          </w:tcPr>
          <w:p w14:paraId="1C848C0F" w14:textId="77777777" w:rsidR="00B65FAF" w:rsidRPr="007E33E7" w:rsidRDefault="00B65FAF"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sidRPr="007E33E7">
              <w:rPr>
                <w:rFonts w:eastAsia="Times New Roman"/>
                <w:sz w:val="20"/>
                <w:szCs w:val="20"/>
                <w:lang w:val="en-GB" w:eastAsia="en-GB"/>
              </w:rPr>
              <w:t>The balance between theory and practice.</w:t>
            </w:r>
          </w:p>
        </w:tc>
        <w:tc>
          <w:tcPr>
            <w:tcW w:w="567" w:type="dxa"/>
            <w:vAlign w:val="center"/>
          </w:tcPr>
          <w:p w14:paraId="23FDEB66"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5F3C7AA0"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2E392C69"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62697B47"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right w:val="single" w:sz="6" w:space="0" w:color="auto"/>
            </w:tcBorders>
            <w:vAlign w:val="center"/>
          </w:tcPr>
          <w:p w14:paraId="03AB4969" w14:textId="77777777" w:rsidR="00B65FAF" w:rsidRPr="007E33E7" w:rsidRDefault="00B65FAF" w:rsidP="00F2650A">
            <w:pPr>
              <w:jc w:val="center"/>
              <w:rPr>
                <w:sz w:val="20"/>
                <w:szCs w:val="20"/>
              </w:rPr>
            </w:pPr>
            <w:r w:rsidRPr="007E33E7">
              <w:rPr>
                <w:sz w:val="20"/>
                <w:szCs w:val="20"/>
              </w:rPr>
              <w:t>⃝</w:t>
            </w:r>
          </w:p>
        </w:tc>
        <w:tc>
          <w:tcPr>
            <w:tcW w:w="567" w:type="dxa"/>
            <w:tcBorders>
              <w:left w:val="single" w:sz="6" w:space="0" w:color="auto"/>
            </w:tcBorders>
            <w:vAlign w:val="center"/>
          </w:tcPr>
          <w:p w14:paraId="5D2BE2DC" w14:textId="77777777" w:rsidR="00B65FAF" w:rsidRPr="007E33E7" w:rsidRDefault="00B65FAF" w:rsidP="00F2650A">
            <w:pPr>
              <w:jc w:val="center"/>
              <w:rPr>
                <w:sz w:val="20"/>
                <w:szCs w:val="20"/>
              </w:rPr>
            </w:pPr>
            <w:r w:rsidRPr="007E33E7">
              <w:rPr>
                <w:sz w:val="20"/>
                <w:szCs w:val="20"/>
              </w:rPr>
              <w:t>⃝</w:t>
            </w:r>
          </w:p>
        </w:tc>
      </w:tr>
      <w:tr w:rsidR="00B65FAF" w:rsidRPr="007E33E7" w14:paraId="2341E330" w14:textId="77777777" w:rsidTr="00F2650A">
        <w:trPr>
          <w:cantSplit/>
          <w:trHeight w:val="480"/>
        </w:trPr>
        <w:tc>
          <w:tcPr>
            <w:tcW w:w="754" w:type="dxa"/>
          </w:tcPr>
          <w:p w14:paraId="7761F8A0" w14:textId="17CAC21E"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.1.8</w:t>
            </w:r>
          </w:p>
        </w:tc>
        <w:tc>
          <w:tcPr>
            <w:tcW w:w="6476" w:type="dxa"/>
          </w:tcPr>
          <w:p w14:paraId="048BFAA7" w14:textId="77777777" w:rsidR="00B65FAF" w:rsidRPr="007E33E7" w:rsidRDefault="00B65FAF" w:rsidP="00F2650A">
            <w:pPr>
              <w:tabs>
                <w:tab w:val="left" w:pos="8280"/>
              </w:tabs>
              <w:overflowPunct w:val="0"/>
              <w:autoSpaceDE w:val="0"/>
              <w:autoSpaceDN w:val="0"/>
              <w:adjustRightInd w:val="0"/>
              <w:spacing w:after="0"/>
              <w:ind w:right="-80"/>
              <w:textAlignment w:val="baseline"/>
              <w:rPr>
                <w:rFonts w:eastAsia="Times New Roman"/>
                <w:sz w:val="20"/>
                <w:szCs w:val="20"/>
                <w:lang w:val="en-GB" w:eastAsia="en-GB"/>
              </w:rPr>
            </w:pPr>
            <w:r w:rsidRPr="007E33E7">
              <w:rPr>
                <w:rFonts w:eastAsia="Times New Roman"/>
                <w:sz w:val="20"/>
                <w:szCs w:val="20"/>
                <w:lang w:val="en-GB" w:eastAsia="en-GB"/>
              </w:rPr>
              <w:t>The defined learning outcomes and/or objectives were adequately explained.</w:t>
            </w:r>
          </w:p>
        </w:tc>
        <w:tc>
          <w:tcPr>
            <w:tcW w:w="567" w:type="dxa"/>
            <w:vAlign w:val="center"/>
          </w:tcPr>
          <w:p w14:paraId="091B9B22"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031B1F41"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428AA10F"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5B5188E1"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right w:val="single" w:sz="6" w:space="0" w:color="auto"/>
            </w:tcBorders>
            <w:vAlign w:val="center"/>
          </w:tcPr>
          <w:p w14:paraId="61FCF4B5" w14:textId="77777777" w:rsidR="00B65FAF" w:rsidRPr="007E33E7" w:rsidRDefault="00B65FAF" w:rsidP="00F2650A">
            <w:pPr>
              <w:jc w:val="center"/>
              <w:rPr>
                <w:b/>
                <w:bCs/>
                <w:sz w:val="20"/>
                <w:szCs w:val="20"/>
                <w:lang w:val="en-GB"/>
              </w:rPr>
            </w:pPr>
            <w:r w:rsidRPr="007E33E7">
              <w:rPr>
                <w:sz w:val="20"/>
                <w:szCs w:val="20"/>
              </w:rPr>
              <w:t>⃝</w:t>
            </w:r>
          </w:p>
        </w:tc>
        <w:tc>
          <w:tcPr>
            <w:tcW w:w="567" w:type="dxa"/>
            <w:tcBorders>
              <w:left w:val="single" w:sz="6" w:space="0" w:color="auto"/>
            </w:tcBorders>
            <w:vAlign w:val="center"/>
          </w:tcPr>
          <w:p w14:paraId="40449CD8"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0C9DC7A9" w14:textId="77777777" w:rsidTr="00F2650A">
        <w:trPr>
          <w:cantSplit/>
          <w:trHeight w:val="480"/>
        </w:trPr>
        <w:tc>
          <w:tcPr>
            <w:tcW w:w="754" w:type="dxa"/>
          </w:tcPr>
          <w:p w14:paraId="31B55E50" w14:textId="1E184F2F"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.1.9</w:t>
            </w:r>
          </w:p>
        </w:tc>
        <w:tc>
          <w:tcPr>
            <w:tcW w:w="6476" w:type="dxa"/>
          </w:tcPr>
          <w:p w14:paraId="15EFED8B" w14:textId="77777777" w:rsidR="00B65FAF" w:rsidRPr="007E33E7" w:rsidRDefault="00B65FAF" w:rsidP="00F2650A">
            <w:pPr>
              <w:tabs>
                <w:tab w:val="left" w:pos="8280"/>
              </w:tabs>
              <w:overflowPunct w:val="0"/>
              <w:autoSpaceDE w:val="0"/>
              <w:autoSpaceDN w:val="0"/>
              <w:adjustRightInd w:val="0"/>
              <w:spacing w:after="0"/>
              <w:ind w:right="-80"/>
              <w:textAlignment w:val="baseline"/>
              <w:rPr>
                <w:rFonts w:eastAsia="Times New Roman"/>
                <w:sz w:val="20"/>
                <w:szCs w:val="20"/>
                <w:lang w:val="en-GB" w:eastAsia="en-GB"/>
              </w:rPr>
            </w:pPr>
            <w:r w:rsidRPr="007E33E7">
              <w:rPr>
                <w:rFonts w:eastAsia="Times New Roman"/>
                <w:sz w:val="20"/>
                <w:szCs w:val="20"/>
                <w:lang w:val="en-GB" w:eastAsia="en-GB"/>
              </w:rPr>
              <w:t>The learning materials (e.g., handouts, workshop material, case studies, websites, etc.).</w:t>
            </w:r>
          </w:p>
        </w:tc>
        <w:tc>
          <w:tcPr>
            <w:tcW w:w="567" w:type="dxa"/>
            <w:vAlign w:val="center"/>
          </w:tcPr>
          <w:p w14:paraId="3078B61A"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21EEDDA9"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63BA6A8B"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019641A6"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right w:val="single" w:sz="6" w:space="0" w:color="auto"/>
            </w:tcBorders>
            <w:vAlign w:val="center"/>
          </w:tcPr>
          <w:p w14:paraId="7C612709" w14:textId="77777777" w:rsidR="00B65FAF" w:rsidRPr="007E33E7" w:rsidRDefault="00B65FAF" w:rsidP="00F2650A">
            <w:pPr>
              <w:jc w:val="center"/>
              <w:rPr>
                <w:b/>
                <w:bCs/>
                <w:sz w:val="20"/>
                <w:szCs w:val="20"/>
                <w:lang w:val="en-GB"/>
              </w:rPr>
            </w:pPr>
            <w:r w:rsidRPr="007E33E7">
              <w:rPr>
                <w:sz w:val="20"/>
                <w:szCs w:val="20"/>
              </w:rPr>
              <w:t>⃝</w:t>
            </w:r>
          </w:p>
        </w:tc>
        <w:tc>
          <w:tcPr>
            <w:tcW w:w="567" w:type="dxa"/>
            <w:tcBorders>
              <w:left w:val="single" w:sz="6" w:space="0" w:color="auto"/>
            </w:tcBorders>
            <w:vAlign w:val="center"/>
          </w:tcPr>
          <w:p w14:paraId="36238B24"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21DE79B1" w14:textId="77777777" w:rsidTr="00F2650A">
        <w:trPr>
          <w:cantSplit/>
          <w:trHeight w:val="480"/>
        </w:trPr>
        <w:tc>
          <w:tcPr>
            <w:tcW w:w="754" w:type="dxa"/>
          </w:tcPr>
          <w:p w14:paraId="1C01613C" w14:textId="657D6DC9"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.1.10</w:t>
            </w:r>
          </w:p>
        </w:tc>
        <w:tc>
          <w:tcPr>
            <w:tcW w:w="6476" w:type="dxa"/>
          </w:tcPr>
          <w:p w14:paraId="7BFBEF2B" w14:textId="77777777" w:rsidR="00B65FAF" w:rsidRPr="007E33E7" w:rsidRDefault="00B65FAF"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sidRPr="007E33E7">
              <w:rPr>
                <w:rFonts w:eastAsia="Times New Roman"/>
                <w:sz w:val="20"/>
                <w:szCs w:val="20"/>
                <w:lang w:val="en-GB" w:eastAsia="en-GB"/>
              </w:rPr>
              <w:t>The appropriateness of the assignments.</w:t>
            </w:r>
          </w:p>
        </w:tc>
        <w:tc>
          <w:tcPr>
            <w:tcW w:w="567" w:type="dxa"/>
            <w:vAlign w:val="center"/>
          </w:tcPr>
          <w:p w14:paraId="0B13438E"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7D134685"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67855566"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012A1847"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right w:val="single" w:sz="6" w:space="0" w:color="auto"/>
            </w:tcBorders>
            <w:vAlign w:val="center"/>
          </w:tcPr>
          <w:p w14:paraId="46F216B0" w14:textId="77777777" w:rsidR="00B65FAF" w:rsidRPr="007E33E7" w:rsidRDefault="00B65FAF" w:rsidP="00F2650A">
            <w:pPr>
              <w:jc w:val="center"/>
              <w:rPr>
                <w:b/>
                <w:bCs/>
                <w:sz w:val="20"/>
                <w:szCs w:val="20"/>
                <w:lang w:val="en-GB"/>
              </w:rPr>
            </w:pPr>
            <w:r w:rsidRPr="007E33E7">
              <w:rPr>
                <w:sz w:val="20"/>
                <w:szCs w:val="20"/>
              </w:rPr>
              <w:t>⃝</w:t>
            </w:r>
          </w:p>
        </w:tc>
        <w:tc>
          <w:tcPr>
            <w:tcW w:w="567" w:type="dxa"/>
            <w:tcBorders>
              <w:left w:val="single" w:sz="6" w:space="0" w:color="auto"/>
            </w:tcBorders>
            <w:vAlign w:val="center"/>
          </w:tcPr>
          <w:p w14:paraId="505D2EEF"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4E264188" w14:textId="77777777" w:rsidTr="00F2650A">
        <w:trPr>
          <w:cantSplit/>
          <w:trHeight w:val="480"/>
        </w:trPr>
        <w:tc>
          <w:tcPr>
            <w:tcW w:w="754" w:type="dxa"/>
          </w:tcPr>
          <w:p w14:paraId="6EEF403B" w14:textId="7C0277BD"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.1.11</w:t>
            </w:r>
          </w:p>
        </w:tc>
        <w:tc>
          <w:tcPr>
            <w:tcW w:w="6476" w:type="dxa"/>
          </w:tcPr>
          <w:p w14:paraId="6B801BD4" w14:textId="77777777" w:rsidR="00B65FAF" w:rsidRPr="007E33E7" w:rsidRDefault="00B65FAF"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sidRPr="007E33E7">
              <w:rPr>
                <w:rFonts w:eastAsia="Times New Roman"/>
                <w:sz w:val="20"/>
                <w:szCs w:val="20"/>
                <w:lang w:val="en-GB" w:eastAsia="en-GB"/>
              </w:rPr>
              <w:t>The explanation of the assessment criteria.</w:t>
            </w:r>
          </w:p>
        </w:tc>
        <w:tc>
          <w:tcPr>
            <w:tcW w:w="567" w:type="dxa"/>
            <w:vAlign w:val="center"/>
          </w:tcPr>
          <w:p w14:paraId="2CB892B9"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3FE17CAD"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4878DEE6"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600C0687"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right w:val="single" w:sz="6" w:space="0" w:color="auto"/>
            </w:tcBorders>
            <w:vAlign w:val="center"/>
          </w:tcPr>
          <w:p w14:paraId="4863553D" w14:textId="77777777" w:rsidR="00B65FAF" w:rsidRPr="007E33E7" w:rsidRDefault="00B65FAF" w:rsidP="00F2650A">
            <w:pPr>
              <w:jc w:val="center"/>
              <w:rPr>
                <w:b/>
                <w:bCs/>
                <w:sz w:val="20"/>
                <w:szCs w:val="20"/>
                <w:lang w:val="en-GB"/>
              </w:rPr>
            </w:pPr>
            <w:r w:rsidRPr="007E33E7">
              <w:rPr>
                <w:sz w:val="20"/>
                <w:szCs w:val="20"/>
              </w:rPr>
              <w:t>⃝</w:t>
            </w:r>
          </w:p>
        </w:tc>
        <w:tc>
          <w:tcPr>
            <w:tcW w:w="567" w:type="dxa"/>
            <w:tcBorders>
              <w:left w:val="single" w:sz="6" w:space="0" w:color="auto"/>
            </w:tcBorders>
            <w:vAlign w:val="center"/>
          </w:tcPr>
          <w:p w14:paraId="25C9EA17"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0C71D177" w14:textId="77777777" w:rsidTr="00F2650A">
        <w:trPr>
          <w:cantSplit/>
          <w:trHeight w:val="480"/>
        </w:trPr>
        <w:tc>
          <w:tcPr>
            <w:tcW w:w="754" w:type="dxa"/>
          </w:tcPr>
          <w:p w14:paraId="2CACDBB2" w14:textId="12E53785"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lastRenderedPageBreak/>
              <w:t>1</w:t>
            </w:r>
            <w:r w:rsidR="00B65FAF" w:rsidRPr="007E33E7">
              <w:rPr>
                <w:rFonts w:eastAsia="Times New Roman"/>
                <w:sz w:val="20"/>
                <w:szCs w:val="20"/>
                <w:lang w:val="en-GB" w:eastAsia="en-GB"/>
              </w:rPr>
              <w:t>.1.12</w:t>
            </w:r>
          </w:p>
        </w:tc>
        <w:tc>
          <w:tcPr>
            <w:tcW w:w="6476" w:type="dxa"/>
          </w:tcPr>
          <w:p w14:paraId="7E74F49B" w14:textId="77777777" w:rsidR="00B65FAF" w:rsidRPr="007E33E7" w:rsidRDefault="00B65FAF" w:rsidP="00F2650A">
            <w:pPr>
              <w:tabs>
                <w:tab w:val="left" w:pos="8280"/>
              </w:tabs>
              <w:overflowPunct w:val="0"/>
              <w:autoSpaceDE w:val="0"/>
              <w:autoSpaceDN w:val="0"/>
              <w:adjustRightInd w:val="0"/>
              <w:spacing w:after="0"/>
              <w:ind w:right="-170"/>
              <w:textAlignment w:val="baseline"/>
              <w:rPr>
                <w:rFonts w:eastAsia="Times New Roman"/>
                <w:sz w:val="20"/>
                <w:szCs w:val="20"/>
                <w:lang w:val="en-GB" w:eastAsia="en-GB"/>
              </w:rPr>
            </w:pPr>
            <w:r w:rsidRPr="007E33E7">
              <w:rPr>
                <w:rFonts w:eastAsia="Times New Roman"/>
                <w:sz w:val="20"/>
                <w:szCs w:val="20"/>
                <w:lang w:val="en-GB" w:eastAsia="en-GB"/>
              </w:rPr>
              <w:t xml:space="preserve">The assessment methods effectiveness in identifying my strengths and </w:t>
            </w:r>
          </w:p>
          <w:p w14:paraId="67D8E04F" w14:textId="77777777" w:rsidR="00B65FAF" w:rsidRPr="007E33E7" w:rsidRDefault="00B65FAF"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sidRPr="007E33E7">
              <w:rPr>
                <w:rFonts w:eastAsia="Times New Roman"/>
                <w:sz w:val="20"/>
                <w:szCs w:val="20"/>
                <w:lang w:val="en-GB" w:eastAsia="en-GB"/>
              </w:rPr>
              <w:t>areas for future development.</w:t>
            </w:r>
          </w:p>
        </w:tc>
        <w:tc>
          <w:tcPr>
            <w:tcW w:w="567" w:type="dxa"/>
            <w:vAlign w:val="center"/>
          </w:tcPr>
          <w:p w14:paraId="0622163D"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64BBC5F9"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12A6DAEB"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26292DB5"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right w:val="single" w:sz="6" w:space="0" w:color="auto"/>
            </w:tcBorders>
            <w:vAlign w:val="center"/>
          </w:tcPr>
          <w:p w14:paraId="14CB4569" w14:textId="77777777" w:rsidR="00B65FAF" w:rsidRPr="007E33E7" w:rsidRDefault="00B65FAF" w:rsidP="00F2650A">
            <w:pPr>
              <w:jc w:val="center"/>
              <w:rPr>
                <w:b/>
                <w:bCs/>
                <w:sz w:val="20"/>
                <w:szCs w:val="20"/>
                <w:lang w:val="en-GB"/>
              </w:rPr>
            </w:pPr>
            <w:r w:rsidRPr="007E33E7">
              <w:rPr>
                <w:sz w:val="20"/>
                <w:szCs w:val="20"/>
              </w:rPr>
              <w:t>⃝</w:t>
            </w:r>
          </w:p>
        </w:tc>
        <w:tc>
          <w:tcPr>
            <w:tcW w:w="567" w:type="dxa"/>
            <w:tcBorders>
              <w:left w:val="single" w:sz="6" w:space="0" w:color="auto"/>
            </w:tcBorders>
            <w:vAlign w:val="center"/>
          </w:tcPr>
          <w:p w14:paraId="553279A7"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0831A37C" w14:textId="77777777" w:rsidTr="00F2650A">
        <w:trPr>
          <w:cantSplit/>
          <w:trHeight w:val="480"/>
        </w:trPr>
        <w:tc>
          <w:tcPr>
            <w:tcW w:w="754" w:type="dxa"/>
          </w:tcPr>
          <w:p w14:paraId="057D74E3" w14:textId="67A6FC18"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.1.13</w:t>
            </w:r>
          </w:p>
        </w:tc>
        <w:tc>
          <w:tcPr>
            <w:tcW w:w="6476" w:type="dxa"/>
          </w:tcPr>
          <w:p w14:paraId="38F9D3D9" w14:textId="77777777" w:rsidR="00B65FAF" w:rsidRPr="007E33E7" w:rsidRDefault="00B65FAF" w:rsidP="00F2650A">
            <w:pPr>
              <w:tabs>
                <w:tab w:val="left" w:pos="8280"/>
              </w:tabs>
              <w:overflowPunct w:val="0"/>
              <w:autoSpaceDE w:val="0"/>
              <w:autoSpaceDN w:val="0"/>
              <w:adjustRightInd w:val="0"/>
              <w:spacing w:after="0"/>
              <w:ind w:right="-80"/>
              <w:textAlignment w:val="baseline"/>
              <w:rPr>
                <w:rFonts w:eastAsia="Times New Roman"/>
                <w:sz w:val="20"/>
                <w:szCs w:val="20"/>
                <w:lang w:val="en-GB" w:eastAsia="en-GB"/>
              </w:rPr>
            </w:pPr>
            <w:r w:rsidRPr="007E33E7">
              <w:rPr>
                <w:rFonts w:eastAsia="Times New Roman"/>
                <w:sz w:val="20"/>
                <w:szCs w:val="20"/>
                <w:lang w:val="en-GB" w:eastAsia="en-GB"/>
              </w:rPr>
              <w:t>The communication of the learning outcomes and assessment model.</w:t>
            </w:r>
          </w:p>
        </w:tc>
        <w:tc>
          <w:tcPr>
            <w:tcW w:w="567" w:type="dxa"/>
            <w:vAlign w:val="center"/>
          </w:tcPr>
          <w:p w14:paraId="63410C30"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517D7DE7"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5653F968"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6E93F999"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right w:val="single" w:sz="6" w:space="0" w:color="auto"/>
            </w:tcBorders>
            <w:vAlign w:val="center"/>
          </w:tcPr>
          <w:p w14:paraId="3DDB5539" w14:textId="77777777" w:rsidR="00B65FAF" w:rsidRPr="007E33E7" w:rsidRDefault="00B65FAF" w:rsidP="00F2650A">
            <w:pPr>
              <w:jc w:val="center"/>
              <w:rPr>
                <w:b/>
                <w:bCs/>
                <w:sz w:val="20"/>
                <w:szCs w:val="20"/>
                <w:lang w:val="en-GB"/>
              </w:rPr>
            </w:pPr>
            <w:r w:rsidRPr="007E33E7">
              <w:rPr>
                <w:sz w:val="20"/>
                <w:szCs w:val="20"/>
              </w:rPr>
              <w:t>⃝</w:t>
            </w:r>
          </w:p>
        </w:tc>
        <w:tc>
          <w:tcPr>
            <w:tcW w:w="567" w:type="dxa"/>
            <w:tcBorders>
              <w:left w:val="single" w:sz="6" w:space="0" w:color="auto"/>
            </w:tcBorders>
            <w:vAlign w:val="center"/>
          </w:tcPr>
          <w:p w14:paraId="2261421A"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22BF072E" w14:textId="77777777" w:rsidTr="00F2650A">
        <w:trPr>
          <w:cantSplit/>
          <w:trHeight w:val="480"/>
        </w:trPr>
        <w:tc>
          <w:tcPr>
            <w:tcW w:w="754" w:type="dxa"/>
          </w:tcPr>
          <w:p w14:paraId="73597CD3" w14:textId="14820853"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.1.14</w:t>
            </w:r>
          </w:p>
        </w:tc>
        <w:tc>
          <w:tcPr>
            <w:tcW w:w="6476" w:type="dxa"/>
          </w:tcPr>
          <w:p w14:paraId="4B168E02" w14:textId="77777777" w:rsidR="00B65FAF" w:rsidRPr="007E33E7" w:rsidRDefault="00B65FAF" w:rsidP="00F2650A">
            <w:pPr>
              <w:tabs>
                <w:tab w:val="left" w:pos="8280"/>
              </w:tabs>
              <w:overflowPunct w:val="0"/>
              <w:autoSpaceDE w:val="0"/>
              <w:autoSpaceDN w:val="0"/>
              <w:adjustRightInd w:val="0"/>
              <w:spacing w:after="0"/>
              <w:ind w:right="-80"/>
              <w:textAlignment w:val="baseline"/>
              <w:rPr>
                <w:rFonts w:eastAsia="Times New Roman"/>
                <w:sz w:val="20"/>
                <w:szCs w:val="20"/>
                <w:lang w:val="en-GB" w:eastAsia="en-GB"/>
              </w:rPr>
            </w:pPr>
            <w:r w:rsidRPr="007E33E7">
              <w:rPr>
                <w:rFonts w:eastAsia="Times New Roman"/>
                <w:sz w:val="20"/>
                <w:szCs w:val="20"/>
                <w:lang w:val="en-GB" w:eastAsia="en-GB"/>
              </w:rPr>
              <w:t>The collaboration through shared knowledge with peers.</w:t>
            </w:r>
          </w:p>
        </w:tc>
        <w:tc>
          <w:tcPr>
            <w:tcW w:w="567" w:type="dxa"/>
            <w:vAlign w:val="center"/>
          </w:tcPr>
          <w:p w14:paraId="3B52B706"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6F4421EA"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23D60BD1"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65900380"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right w:val="single" w:sz="6" w:space="0" w:color="auto"/>
            </w:tcBorders>
            <w:vAlign w:val="center"/>
          </w:tcPr>
          <w:p w14:paraId="60E336A4" w14:textId="77777777" w:rsidR="00B65FAF" w:rsidRPr="007E33E7" w:rsidRDefault="00B65FAF" w:rsidP="00F2650A">
            <w:pPr>
              <w:jc w:val="center"/>
              <w:rPr>
                <w:sz w:val="20"/>
                <w:szCs w:val="20"/>
              </w:rPr>
            </w:pPr>
            <w:r w:rsidRPr="007E33E7">
              <w:rPr>
                <w:sz w:val="20"/>
                <w:szCs w:val="20"/>
              </w:rPr>
              <w:t>⃝</w:t>
            </w:r>
          </w:p>
        </w:tc>
        <w:tc>
          <w:tcPr>
            <w:tcW w:w="567" w:type="dxa"/>
            <w:tcBorders>
              <w:left w:val="single" w:sz="6" w:space="0" w:color="auto"/>
            </w:tcBorders>
            <w:vAlign w:val="center"/>
          </w:tcPr>
          <w:p w14:paraId="07B41610" w14:textId="77777777" w:rsidR="00B65FAF" w:rsidRPr="007E33E7" w:rsidRDefault="00B65FAF" w:rsidP="00F2650A">
            <w:pPr>
              <w:jc w:val="center"/>
              <w:rPr>
                <w:sz w:val="20"/>
                <w:szCs w:val="20"/>
              </w:rPr>
            </w:pPr>
            <w:r w:rsidRPr="007E33E7">
              <w:rPr>
                <w:sz w:val="20"/>
                <w:szCs w:val="20"/>
              </w:rPr>
              <w:t>⃝</w:t>
            </w:r>
          </w:p>
        </w:tc>
      </w:tr>
      <w:tr w:rsidR="00B65FAF" w:rsidRPr="007E33E7" w14:paraId="6F55E998" w14:textId="77777777" w:rsidTr="00F2650A">
        <w:trPr>
          <w:cantSplit/>
          <w:trHeight w:val="480"/>
        </w:trPr>
        <w:tc>
          <w:tcPr>
            <w:tcW w:w="754" w:type="dxa"/>
          </w:tcPr>
          <w:p w14:paraId="15833F5D" w14:textId="40E06C81"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.1.15</w:t>
            </w:r>
          </w:p>
        </w:tc>
        <w:tc>
          <w:tcPr>
            <w:tcW w:w="6476" w:type="dxa"/>
          </w:tcPr>
          <w:p w14:paraId="6722897B" w14:textId="77777777" w:rsidR="00B65FAF" w:rsidRPr="007E33E7" w:rsidRDefault="00B65FAF"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sidRPr="007E33E7">
              <w:rPr>
                <w:rFonts w:eastAsia="Times New Roman"/>
                <w:sz w:val="20"/>
                <w:szCs w:val="20"/>
                <w:lang w:val="en-GB" w:eastAsia="en-GB"/>
              </w:rPr>
              <w:t>The overall workload (achievable, realistic, adequate).</w:t>
            </w:r>
          </w:p>
        </w:tc>
        <w:tc>
          <w:tcPr>
            <w:tcW w:w="567" w:type="dxa"/>
          </w:tcPr>
          <w:p w14:paraId="33012474" w14:textId="77777777" w:rsidR="00B65FAF" w:rsidRPr="007E33E7" w:rsidRDefault="00B65FAF" w:rsidP="00F2650A">
            <w:pPr>
              <w:jc w:val="center"/>
              <w:rPr>
                <w:b/>
                <w:bCs/>
                <w:sz w:val="20"/>
                <w:szCs w:val="20"/>
                <w:lang w:val="en-GB"/>
              </w:rPr>
            </w:pPr>
            <w:r w:rsidRPr="007E33E7">
              <w:rPr>
                <w:sz w:val="20"/>
                <w:szCs w:val="20"/>
              </w:rPr>
              <w:t>⃝</w:t>
            </w:r>
          </w:p>
        </w:tc>
        <w:tc>
          <w:tcPr>
            <w:tcW w:w="567" w:type="dxa"/>
          </w:tcPr>
          <w:p w14:paraId="4DE037C7" w14:textId="77777777" w:rsidR="00B65FAF" w:rsidRPr="007E33E7" w:rsidRDefault="00B65FAF" w:rsidP="00F2650A">
            <w:pPr>
              <w:jc w:val="center"/>
              <w:rPr>
                <w:b/>
                <w:bCs/>
                <w:sz w:val="20"/>
                <w:szCs w:val="20"/>
                <w:lang w:val="en-GB"/>
              </w:rPr>
            </w:pPr>
            <w:r w:rsidRPr="007E33E7">
              <w:rPr>
                <w:sz w:val="20"/>
                <w:szCs w:val="20"/>
              </w:rPr>
              <w:t>⃝</w:t>
            </w:r>
          </w:p>
        </w:tc>
        <w:tc>
          <w:tcPr>
            <w:tcW w:w="567" w:type="dxa"/>
          </w:tcPr>
          <w:p w14:paraId="2DC8ABA1" w14:textId="77777777" w:rsidR="00B65FAF" w:rsidRPr="007E33E7" w:rsidRDefault="00B65FAF" w:rsidP="00F2650A">
            <w:pPr>
              <w:jc w:val="center"/>
              <w:rPr>
                <w:b/>
                <w:bCs/>
                <w:sz w:val="20"/>
                <w:szCs w:val="20"/>
                <w:lang w:val="en-GB"/>
              </w:rPr>
            </w:pPr>
            <w:r w:rsidRPr="007E33E7">
              <w:rPr>
                <w:sz w:val="20"/>
                <w:szCs w:val="20"/>
              </w:rPr>
              <w:t>⃝</w:t>
            </w:r>
          </w:p>
        </w:tc>
        <w:tc>
          <w:tcPr>
            <w:tcW w:w="567" w:type="dxa"/>
          </w:tcPr>
          <w:p w14:paraId="066D0D45" w14:textId="77777777" w:rsidR="00B65FAF" w:rsidRPr="007E33E7" w:rsidRDefault="00B65FAF" w:rsidP="00F2650A">
            <w:pPr>
              <w:jc w:val="center"/>
              <w:rPr>
                <w:b/>
                <w:bCs/>
                <w:sz w:val="20"/>
                <w:szCs w:val="20"/>
                <w:lang w:val="en-GB"/>
              </w:rPr>
            </w:pPr>
            <w:r w:rsidRPr="007E33E7">
              <w:rPr>
                <w:sz w:val="20"/>
                <w:szCs w:val="20"/>
              </w:rPr>
              <w:t>⃝</w:t>
            </w:r>
          </w:p>
        </w:tc>
        <w:tc>
          <w:tcPr>
            <w:tcW w:w="567" w:type="dxa"/>
            <w:tcBorders>
              <w:right w:val="single" w:sz="6" w:space="0" w:color="auto"/>
            </w:tcBorders>
            <w:vAlign w:val="center"/>
          </w:tcPr>
          <w:p w14:paraId="20A2B203" w14:textId="77777777" w:rsidR="00B65FAF" w:rsidRPr="007E33E7" w:rsidRDefault="00B65FAF" w:rsidP="00F2650A">
            <w:pPr>
              <w:jc w:val="center"/>
              <w:rPr>
                <w:sz w:val="20"/>
                <w:szCs w:val="20"/>
              </w:rPr>
            </w:pPr>
            <w:r w:rsidRPr="007E33E7">
              <w:rPr>
                <w:sz w:val="20"/>
                <w:szCs w:val="20"/>
              </w:rPr>
              <w:t>⃝</w:t>
            </w:r>
          </w:p>
        </w:tc>
        <w:tc>
          <w:tcPr>
            <w:tcW w:w="567" w:type="dxa"/>
            <w:tcBorders>
              <w:left w:val="single" w:sz="6" w:space="0" w:color="auto"/>
            </w:tcBorders>
            <w:vAlign w:val="center"/>
          </w:tcPr>
          <w:p w14:paraId="1C93DB6F" w14:textId="77777777" w:rsidR="00B65FAF" w:rsidRPr="007E33E7" w:rsidRDefault="00B65FAF" w:rsidP="00F2650A">
            <w:pPr>
              <w:jc w:val="center"/>
              <w:rPr>
                <w:sz w:val="20"/>
                <w:szCs w:val="20"/>
              </w:rPr>
            </w:pPr>
            <w:r w:rsidRPr="007E33E7">
              <w:rPr>
                <w:sz w:val="20"/>
                <w:szCs w:val="20"/>
              </w:rPr>
              <w:t>⃝</w:t>
            </w:r>
          </w:p>
        </w:tc>
      </w:tr>
      <w:tr w:rsidR="00B65FAF" w:rsidRPr="007E33E7" w14:paraId="156AE347" w14:textId="77777777" w:rsidTr="00F2650A">
        <w:trPr>
          <w:cantSplit/>
          <w:trHeight w:val="480"/>
        </w:trPr>
        <w:tc>
          <w:tcPr>
            <w:tcW w:w="754" w:type="dxa"/>
          </w:tcPr>
          <w:p w14:paraId="4DEF55DE" w14:textId="714F850B"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.1.16</w:t>
            </w:r>
          </w:p>
        </w:tc>
        <w:tc>
          <w:tcPr>
            <w:tcW w:w="6476" w:type="dxa"/>
          </w:tcPr>
          <w:p w14:paraId="71BE03D5" w14:textId="77777777" w:rsidR="00B65FAF" w:rsidRPr="007E33E7" w:rsidRDefault="00B65FAF" w:rsidP="00F2650A">
            <w:pPr>
              <w:tabs>
                <w:tab w:val="left" w:pos="8280"/>
              </w:tabs>
              <w:overflowPunct w:val="0"/>
              <w:autoSpaceDE w:val="0"/>
              <w:autoSpaceDN w:val="0"/>
              <w:adjustRightInd w:val="0"/>
              <w:spacing w:after="0"/>
              <w:ind w:right="-80"/>
              <w:textAlignment w:val="baseline"/>
              <w:rPr>
                <w:rFonts w:eastAsia="Times New Roman"/>
                <w:sz w:val="20"/>
                <w:szCs w:val="20"/>
                <w:lang w:val="en-GB" w:eastAsia="en-GB"/>
              </w:rPr>
            </w:pPr>
            <w:r w:rsidRPr="007E33E7">
              <w:rPr>
                <w:rFonts w:eastAsia="Times New Roman"/>
                <w:sz w:val="20"/>
                <w:szCs w:val="20"/>
                <w:lang w:val="en-GB" w:eastAsia="en-GB"/>
              </w:rPr>
              <w:t>The effectiveness of the teaching unit in raising my professional development.</w:t>
            </w:r>
          </w:p>
        </w:tc>
        <w:tc>
          <w:tcPr>
            <w:tcW w:w="567" w:type="dxa"/>
            <w:vAlign w:val="center"/>
          </w:tcPr>
          <w:p w14:paraId="21A5E895"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74D86CAD"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2DCE0CCE"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54CDFA26"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right w:val="single" w:sz="6" w:space="0" w:color="auto"/>
            </w:tcBorders>
            <w:vAlign w:val="center"/>
          </w:tcPr>
          <w:p w14:paraId="7D02704C" w14:textId="77777777" w:rsidR="00B65FAF" w:rsidRPr="007E33E7" w:rsidRDefault="00B65FAF" w:rsidP="00F2650A">
            <w:pPr>
              <w:jc w:val="center"/>
              <w:rPr>
                <w:b/>
                <w:bCs/>
                <w:sz w:val="20"/>
                <w:szCs w:val="20"/>
                <w:lang w:val="en-GB"/>
              </w:rPr>
            </w:pPr>
            <w:r w:rsidRPr="007E33E7">
              <w:rPr>
                <w:sz w:val="20"/>
                <w:szCs w:val="20"/>
              </w:rPr>
              <w:t>⃝</w:t>
            </w:r>
          </w:p>
        </w:tc>
        <w:tc>
          <w:tcPr>
            <w:tcW w:w="567" w:type="dxa"/>
            <w:tcBorders>
              <w:left w:val="single" w:sz="6" w:space="0" w:color="auto"/>
            </w:tcBorders>
            <w:vAlign w:val="center"/>
          </w:tcPr>
          <w:p w14:paraId="619B1469"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5CE5B5F4" w14:textId="77777777" w:rsidTr="00F2650A">
        <w:trPr>
          <w:cantSplit/>
          <w:trHeight w:val="480"/>
        </w:trPr>
        <w:tc>
          <w:tcPr>
            <w:tcW w:w="754" w:type="dxa"/>
          </w:tcPr>
          <w:p w14:paraId="409DDA2F" w14:textId="7FCE5DC2"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.1.17</w:t>
            </w:r>
          </w:p>
        </w:tc>
        <w:tc>
          <w:tcPr>
            <w:tcW w:w="6476" w:type="dxa"/>
          </w:tcPr>
          <w:p w14:paraId="02C80A2E" w14:textId="77777777" w:rsidR="00B65FAF" w:rsidRPr="007E33E7" w:rsidRDefault="00B65FAF"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sidRPr="007E33E7">
              <w:rPr>
                <w:rFonts w:eastAsia="Times New Roman"/>
                <w:sz w:val="20"/>
                <w:szCs w:val="20"/>
                <w:lang w:val="en-GB" w:eastAsia="en-GB"/>
              </w:rPr>
              <w:t>The quality of the support given by the teaching staff on assignments.</w:t>
            </w:r>
          </w:p>
        </w:tc>
        <w:tc>
          <w:tcPr>
            <w:tcW w:w="567" w:type="dxa"/>
            <w:vAlign w:val="center"/>
          </w:tcPr>
          <w:p w14:paraId="4F3B36AA"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2DACFB31"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602D52B4"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45CA9D4E"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right w:val="single" w:sz="6" w:space="0" w:color="auto"/>
            </w:tcBorders>
            <w:vAlign w:val="center"/>
          </w:tcPr>
          <w:p w14:paraId="090191FB" w14:textId="77777777" w:rsidR="00B65FAF" w:rsidRPr="007E33E7" w:rsidRDefault="00B65FAF" w:rsidP="00F2650A">
            <w:pPr>
              <w:jc w:val="center"/>
              <w:rPr>
                <w:b/>
                <w:bCs/>
                <w:sz w:val="20"/>
                <w:szCs w:val="20"/>
                <w:lang w:val="en-GB"/>
              </w:rPr>
            </w:pPr>
            <w:r w:rsidRPr="007E33E7">
              <w:rPr>
                <w:sz w:val="20"/>
                <w:szCs w:val="20"/>
              </w:rPr>
              <w:t>⃝</w:t>
            </w:r>
          </w:p>
        </w:tc>
        <w:tc>
          <w:tcPr>
            <w:tcW w:w="567" w:type="dxa"/>
            <w:tcBorders>
              <w:left w:val="single" w:sz="6" w:space="0" w:color="auto"/>
            </w:tcBorders>
            <w:vAlign w:val="center"/>
          </w:tcPr>
          <w:p w14:paraId="1C49F917"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45409B23" w14:textId="77777777" w:rsidTr="00F2650A">
        <w:trPr>
          <w:cantSplit/>
          <w:trHeight w:val="480"/>
        </w:trPr>
        <w:tc>
          <w:tcPr>
            <w:tcW w:w="754" w:type="dxa"/>
          </w:tcPr>
          <w:p w14:paraId="7382403B" w14:textId="4F808BBC"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.1.18</w:t>
            </w:r>
          </w:p>
        </w:tc>
        <w:tc>
          <w:tcPr>
            <w:tcW w:w="6476" w:type="dxa"/>
          </w:tcPr>
          <w:p w14:paraId="66E71B88" w14:textId="77777777" w:rsidR="00B65FAF" w:rsidRPr="007E33E7" w:rsidRDefault="00B65FAF"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sidRPr="007E33E7">
              <w:rPr>
                <w:rFonts w:eastAsia="Times New Roman"/>
                <w:sz w:val="20"/>
                <w:szCs w:val="20"/>
                <w:lang w:val="en-GB" w:eastAsia="en-GB"/>
              </w:rPr>
              <w:t>The preparation of the teaching staff.</w:t>
            </w:r>
          </w:p>
        </w:tc>
        <w:tc>
          <w:tcPr>
            <w:tcW w:w="567" w:type="dxa"/>
            <w:vAlign w:val="center"/>
          </w:tcPr>
          <w:p w14:paraId="4B18133C"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75A6D509"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1C47BE39"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07593F3E"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right w:val="single" w:sz="6" w:space="0" w:color="auto"/>
            </w:tcBorders>
            <w:vAlign w:val="center"/>
          </w:tcPr>
          <w:p w14:paraId="05DBD949" w14:textId="77777777" w:rsidR="00B65FAF" w:rsidRPr="007E33E7" w:rsidRDefault="00B65FAF" w:rsidP="00F2650A">
            <w:pPr>
              <w:jc w:val="center"/>
              <w:rPr>
                <w:b/>
                <w:bCs/>
                <w:sz w:val="20"/>
                <w:szCs w:val="20"/>
                <w:lang w:val="en-GB"/>
              </w:rPr>
            </w:pPr>
            <w:r w:rsidRPr="007E33E7">
              <w:rPr>
                <w:sz w:val="20"/>
                <w:szCs w:val="20"/>
              </w:rPr>
              <w:t>⃝</w:t>
            </w:r>
          </w:p>
        </w:tc>
        <w:tc>
          <w:tcPr>
            <w:tcW w:w="567" w:type="dxa"/>
            <w:tcBorders>
              <w:left w:val="single" w:sz="6" w:space="0" w:color="auto"/>
            </w:tcBorders>
            <w:vAlign w:val="center"/>
          </w:tcPr>
          <w:p w14:paraId="5E2B7BFE"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00BFE0AD" w14:textId="77777777" w:rsidTr="00F2650A">
        <w:trPr>
          <w:cantSplit/>
          <w:trHeight w:val="480"/>
        </w:trPr>
        <w:tc>
          <w:tcPr>
            <w:tcW w:w="754" w:type="dxa"/>
          </w:tcPr>
          <w:p w14:paraId="5A8C5BB7" w14:textId="18AE32C7"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.1.19</w:t>
            </w:r>
          </w:p>
        </w:tc>
        <w:tc>
          <w:tcPr>
            <w:tcW w:w="6476" w:type="dxa"/>
          </w:tcPr>
          <w:p w14:paraId="55A758B1" w14:textId="77777777" w:rsidR="00B65FAF" w:rsidRPr="007E33E7" w:rsidRDefault="00B65FAF" w:rsidP="00F2650A">
            <w:pPr>
              <w:tabs>
                <w:tab w:val="left" w:pos="8280"/>
              </w:tabs>
              <w:overflowPunct w:val="0"/>
              <w:autoSpaceDE w:val="0"/>
              <w:autoSpaceDN w:val="0"/>
              <w:adjustRightInd w:val="0"/>
              <w:spacing w:after="0"/>
              <w:ind w:right="-80"/>
              <w:textAlignment w:val="baseline"/>
              <w:rPr>
                <w:rFonts w:eastAsia="Times New Roman"/>
                <w:sz w:val="20"/>
                <w:szCs w:val="20"/>
                <w:lang w:val="en-GB" w:eastAsia="en-GB"/>
              </w:rPr>
            </w:pPr>
            <w:r w:rsidRPr="007E33E7">
              <w:rPr>
                <w:rFonts w:eastAsia="Times New Roman"/>
                <w:sz w:val="20"/>
                <w:szCs w:val="20"/>
                <w:lang w:val="en-GB" w:eastAsia="en-GB"/>
              </w:rPr>
              <w:t>The approachability and support of the teaching staff (i.e., instructive, inspiring, encouraging, and motivating).</w:t>
            </w:r>
          </w:p>
        </w:tc>
        <w:tc>
          <w:tcPr>
            <w:tcW w:w="567" w:type="dxa"/>
            <w:vAlign w:val="center"/>
          </w:tcPr>
          <w:p w14:paraId="100256A5"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44C2B156"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7C1A0F53"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0ECAD040"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right w:val="single" w:sz="6" w:space="0" w:color="auto"/>
            </w:tcBorders>
            <w:vAlign w:val="center"/>
          </w:tcPr>
          <w:p w14:paraId="15A3ECB6" w14:textId="77777777" w:rsidR="00B65FAF" w:rsidRPr="007E33E7" w:rsidRDefault="00B65FAF" w:rsidP="00F2650A">
            <w:pPr>
              <w:jc w:val="center"/>
              <w:rPr>
                <w:b/>
                <w:bCs/>
                <w:sz w:val="20"/>
                <w:szCs w:val="20"/>
                <w:lang w:val="en-GB"/>
              </w:rPr>
            </w:pPr>
            <w:r w:rsidRPr="007E33E7">
              <w:rPr>
                <w:sz w:val="20"/>
                <w:szCs w:val="20"/>
              </w:rPr>
              <w:t>⃝</w:t>
            </w:r>
          </w:p>
        </w:tc>
        <w:tc>
          <w:tcPr>
            <w:tcW w:w="567" w:type="dxa"/>
            <w:tcBorders>
              <w:left w:val="single" w:sz="6" w:space="0" w:color="auto"/>
            </w:tcBorders>
            <w:vAlign w:val="center"/>
          </w:tcPr>
          <w:p w14:paraId="4CBCC434"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5C2CB202" w14:textId="77777777" w:rsidTr="00F2650A">
        <w:trPr>
          <w:cantSplit/>
          <w:trHeight w:val="480"/>
        </w:trPr>
        <w:tc>
          <w:tcPr>
            <w:tcW w:w="754" w:type="dxa"/>
          </w:tcPr>
          <w:p w14:paraId="5C1B01E5" w14:textId="122C9433"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.1.20</w:t>
            </w:r>
          </w:p>
        </w:tc>
        <w:tc>
          <w:tcPr>
            <w:tcW w:w="6476" w:type="dxa"/>
          </w:tcPr>
          <w:p w14:paraId="13249F1D" w14:textId="77777777" w:rsidR="00B65FAF" w:rsidRPr="007E33E7" w:rsidRDefault="00B65FAF"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sidRPr="007E33E7">
              <w:rPr>
                <w:rFonts w:eastAsia="Times New Roman"/>
                <w:sz w:val="20"/>
                <w:szCs w:val="20"/>
                <w:lang w:val="en-GB" w:eastAsia="en-GB"/>
              </w:rPr>
              <w:t>The organisational arrangements for the teaching unit.</w:t>
            </w:r>
          </w:p>
        </w:tc>
        <w:tc>
          <w:tcPr>
            <w:tcW w:w="567" w:type="dxa"/>
            <w:vAlign w:val="center"/>
          </w:tcPr>
          <w:p w14:paraId="7EF8D035"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2A5875B2"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1EA7EB7B"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2B01A1E8"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right w:val="single" w:sz="6" w:space="0" w:color="auto"/>
            </w:tcBorders>
            <w:vAlign w:val="center"/>
          </w:tcPr>
          <w:p w14:paraId="78ACFB0C" w14:textId="77777777" w:rsidR="00B65FAF" w:rsidRPr="007E33E7" w:rsidRDefault="00B65FAF" w:rsidP="00F2650A">
            <w:pPr>
              <w:jc w:val="center"/>
              <w:rPr>
                <w:b/>
                <w:bCs/>
                <w:sz w:val="20"/>
                <w:szCs w:val="20"/>
                <w:lang w:val="en-GB"/>
              </w:rPr>
            </w:pPr>
            <w:r w:rsidRPr="007E33E7">
              <w:rPr>
                <w:sz w:val="20"/>
                <w:szCs w:val="20"/>
              </w:rPr>
              <w:t>⃝</w:t>
            </w:r>
          </w:p>
        </w:tc>
        <w:tc>
          <w:tcPr>
            <w:tcW w:w="567" w:type="dxa"/>
            <w:tcBorders>
              <w:left w:val="single" w:sz="6" w:space="0" w:color="auto"/>
            </w:tcBorders>
            <w:vAlign w:val="center"/>
          </w:tcPr>
          <w:p w14:paraId="1F27FD4A"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62A3305D" w14:textId="77777777" w:rsidTr="00F2650A">
        <w:trPr>
          <w:cantSplit/>
          <w:trHeight w:val="480"/>
        </w:trPr>
        <w:tc>
          <w:tcPr>
            <w:tcW w:w="754" w:type="dxa"/>
          </w:tcPr>
          <w:p w14:paraId="39B5E46C" w14:textId="124652B5"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.1.21</w:t>
            </w:r>
          </w:p>
        </w:tc>
        <w:tc>
          <w:tcPr>
            <w:tcW w:w="6476" w:type="dxa"/>
          </w:tcPr>
          <w:p w14:paraId="1208DA14" w14:textId="77777777" w:rsidR="00B65FAF" w:rsidRPr="007E33E7" w:rsidRDefault="00B65FAF"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sidRPr="007E33E7">
              <w:rPr>
                <w:rFonts w:eastAsia="Times New Roman"/>
                <w:sz w:val="20"/>
                <w:szCs w:val="20"/>
                <w:lang w:val="en-GB" w:eastAsia="en-GB"/>
              </w:rPr>
              <w:t xml:space="preserve">The relevance of the teaching unit to raising my professional </w:t>
            </w:r>
          </w:p>
          <w:p w14:paraId="78A2F8BE" w14:textId="77777777" w:rsidR="00B65FAF" w:rsidRPr="007E33E7" w:rsidRDefault="00B65FAF"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sidRPr="007E33E7">
              <w:rPr>
                <w:rFonts w:eastAsia="Times New Roman"/>
                <w:sz w:val="20"/>
                <w:szCs w:val="20"/>
                <w:lang w:val="en-GB" w:eastAsia="en-GB"/>
              </w:rPr>
              <w:t>development (knowledge and practice).</w:t>
            </w:r>
          </w:p>
        </w:tc>
        <w:tc>
          <w:tcPr>
            <w:tcW w:w="567" w:type="dxa"/>
            <w:vAlign w:val="center"/>
          </w:tcPr>
          <w:p w14:paraId="1F2D9C2B"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33CCDCF0"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5544A952"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4620893A"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right w:val="single" w:sz="6" w:space="0" w:color="auto"/>
            </w:tcBorders>
            <w:vAlign w:val="center"/>
          </w:tcPr>
          <w:p w14:paraId="693D5920" w14:textId="77777777" w:rsidR="00B65FAF" w:rsidRPr="007E33E7" w:rsidRDefault="00B65FAF" w:rsidP="00F2650A">
            <w:pPr>
              <w:jc w:val="center"/>
              <w:rPr>
                <w:b/>
                <w:bCs/>
                <w:sz w:val="20"/>
                <w:szCs w:val="20"/>
                <w:lang w:val="en-GB"/>
              </w:rPr>
            </w:pPr>
            <w:r w:rsidRPr="007E33E7">
              <w:rPr>
                <w:sz w:val="20"/>
                <w:szCs w:val="20"/>
              </w:rPr>
              <w:t>⃝</w:t>
            </w:r>
          </w:p>
        </w:tc>
        <w:tc>
          <w:tcPr>
            <w:tcW w:w="567" w:type="dxa"/>
            <w:tcBorders>
              <w:left w:val="single" w:sz="6" w:space="0" w:color="auto"/>
            </w:tcBorders>
            <w:vAlign w:val="center"/>
          </w:tcPr>
          <w:p w14:paraId="7190FF68"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71BDED0C" w14:textId="77777777" w:rsidTr="00F2650A">
        <w:trPr>
          <w:cantSplit/>
          <w:trHeight w:val="480"/>
        </w:trPr>
        <w:tc>
          <w:tcPr>
            <w:tcW w:w="754" w:type="dxa"/>
          </w:tcPr>
          <w:p w14:paraId="29835C18" w14:textId="57098ACA"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.1.22</w:t>
            </w:r>
          </w:p>
        </w:tc>
        <w:tc>
          <w:tcPr>
            <w:tcW w:w="6476" w:type="dxa"/>
          </w:tcPr>
          <w:p w14:paraId="2F70C54F" w14:textId="77777777" w:rsidR="00B65FAF" w:rsidRPr="007E33E7" w:rsidRDefault="00B65FAF" w:rsidP="00F2650A">
            <w:pPr>
              <w:tabs>
                <w:tab w:val="left" w:pos="8280"/>
              </w:tabs>
              <w:overflowPunct w:val="0"/>
              <w:autoSpaceDE w:val="0"/>
              <w:autoSpaceDN w:val="0"/>
              <w:adjustRightInd w:val="0"/>
              <w:spacing w:after="0"/>
              <w:ind w:right="-80"/>
              <w:textAlignment w:val="baseline"/>
              <w:rPr>
                <w:rFonts w:eastAsia="Times New Roman"/>
                <w:sz w:val="20"/>
                <w:szCs w:val="20"/>
                <w:lang w:val="en-GB" w:eastAsia="en-GB"/>
              </w:rPr>
            </w:pPr>
            <w:r w:rsidRPr="007E33E7">
              <w:rPr>
                <w:rFonts w:eastAsia="Times New Roman"/>
                <w:sz w:val="20"/>
                <w:szCs w:val="20"/>
                <w:lang w:val="en-GB" w:eastAsia="en-GB"/>
              </w:rPr>
              <w:t>The transferability of the lessons learnt in the teaching unit to practice.</w:t>
            </w:r>
          </w:p>
        </w:tc>
        <w:tc>
          <w:tcPr>
            <w:tcW w:w="567" w:type="dxa"/>
          </w:tcPr>
          <w:p w14:paraId="144E3135" w14:textId="77777777" w:rsidR="00B65FAF" w:rsidRPr="007E33E7" w:rsidRDefault="00B65FAF" w:rsidP="00F2650A">
            <w:pPr>
              <w:jc w:val="center"/>
              <w:rPr>
                <w:b/>
                <w:bCs/>
                <w:sz w:val="20"/>
                <w:szCs w:val="20"/>
                <w:lang w:val="en-GB"/>
              </w:rPr>
            </w:pPr>
            <w:r w:rsidRPr="007E33E7">
              <w:rPr>
                <w:sz w:val="20"/>
                <w:szCs w:val="20"/>
              </w:rPr>
              <w:t>⃝</w:t>
            </w:r>
          </w:p>
        </w:tc>
        <w:tc>
          <w:tcPr>
            <w:tcW w:w="567" w:type="dxa"/>
          </w:tcPr>
          <w:p w14:paraId="16C27900" w14:textId="77777777" w:rsidR="00B65FAF" w:rsidRPr="007E33E7" w:rsidRDefault="00B65FAF" w:rsidP="00F2650A">
            <w:pPr>
              <w:jc w:val="center"/>
              <w:rPr>
                <w:b/>
                <w:bCs/>
                <w:sz w:val="20"/>
                <w:szCs w:val="20"/>
                <w:lang w:val="en-GB"/>
              </w:rPr>
            </w:pPr>
            <w:r w:rsidRPr="007E33E7">
              <w:rPr>
                <w:sz w:val="20"/>
                <w:szCs w:val="20"/>
              </w:rPr>
              <w:t>⃝</w:t>
            </w:r>
          </w:p>
        </w:tc>
        <w:tc>
          <w:tcPr>
            <w:tcW w:w="567" w:type="dxa"/>
          </w:tcPr>
          <w:p w14:paraId="3DA8B810" w14:textId="77777777" w:rsidR="00B65FAF" w:rsidRPr="007E33E7" w:rsidRDefault="00B65FAF" w:rsidP="00F2650A">
            <w:pPr>
              <w:jc w:val="center"/>
              <w:rPr>
                <w:b/>
                <w:bCs/>
                <w:sz w:val="20"/>
                <w:szCs w:val="20"/>
                <w:lang w:val="en-GB"/>
              </w:rPr>
            </w:pPr>
            <w:r w:rsidRPr="007E33E7">
              <w:rPr>
                <w:sz w:val="20"/>
                <w:szCs w:val="20"/>
              </w:rPr>
              <w:t>⃝</w:t>
            </w:r>
          </w:p>
        </w:tc>
        <w:tc>
          <w:tcPr>
            <w:tcW w:w="567" w:type="dxa"/>
          </w:tcPr>
          <w:p w14:paraId="0CAA0719" w14:textId="77777777" w:rsidR="00B65FAF" w:rsidRPr="007E33E7" w:rsidRDefault="00B65FAF" w:rsidP="00F2650A">
            <w:pPr>
              <w:jc w:val="center"/>
              <w:rPr>
                <w:b/>
                <w:bCs/>
                <w:sz w:val="20"/>
                <w:szCs w:val="20"/>
                <w:lang w:val="en-GB"/>
              </w:rPr>
            </w:pPr>
            <w:r w:rsidRPr="007E33E7">
              <w:rPr>
                <w:sz w:val="20"/>
                <w:szCs w:val="20"/>
              </w:rPr>
              <w:t>⃝</w:t>
            </w:r>
          </w:p>
        </w:tc>
        <w:tc>
          <w:tcPr>
            <w:tcW w:w="567" w:type="dxa"/>
            <w:tcBorders>
              <w:right w:val="single" w:sz="6" w:space="0" w:color="auto"/>
            </w:tcBorders>
            <w:vAlign w:val="center"/>
          </w:tcPr>
          <w:p w14:paraId="71DEEFEB" w14:textId="77777777" w:rsidR="00B65FAF" w:rsidRPr="007E33E7" w:rsidRDefault="00B65FAF" w:rsidP="00F2650A">
            <w:pPr>
              <w:jc w:val="center"/>
              <w:rPr>
                <w:sz w:val="20"/>
                <w:szCs w:val="20"/>
              </w:rPr>
            </w:pPr>
            <w:r w:rsidRPr="007E33E7">
              <w:rPr>
                <w:sz w:val="20"/>
                <w:szCs w:val="20"/>
              </w:rPr>
              <w:t>⃝</w:t>
            </w:r>
          </w:p>
        </w:tc>
        <w:tc>
          <w:tcPr>
            <w:tcW w:w="567" w:type="dxa"/>
            <w:tcBorders>
              <w:left w:val="single" w:sz="6" w:space="0" w:color="auto"/>
            </w:tcBorders>
            <w:vAlign w:val="center"/>
          </w:tcPr>
          <w:p w14:paraId="10A70029" w14:textId="77777777" w:rsidR="00B65FAF" w:rsidRPr="007E33E7" w:rsidRDefault="00B65FAF" w:rsidP="00F2650A">
            <w:pPr>
              <w:jc w:val="center"/>
              <w:rPr>
                <w:sz w:val="20"/>
                <w:szCs w:val="20"/>
              </w:rPr>
            </w:pPr>
            <w:r w:rsidRPr="007E33E7">
              <w:rPr>
                <w:sz w:val="20"/>
                <w:szCs w:val="20"/>
              </w:rPr>
              <w:t>⃝</w:t>
            </w:r>
          </w:p>
        </w:tc>
      </w:tr>
      <w:tr w:rsidR="00B65FAF" w:rsidRPr="007E33E7" w14:paraId="5396D646" w14:textId="77777777" w:rsidTr="00F2650A">
        <w:trPr>
          <w:cantSplit/>
          <w:trHeight w:val="480"/>
        </w:trPr>
        <w:tc>
          <w:tcPr>
            <w:tcW w:w="754" w:type="dxa"/>
          </w:tcPr>
          <w:p w14:paraId="1E3BE27E" w14:textId="39A1A365"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.1.23</w:t>
            </w:r>
          </w:p>
        </w:tc>
        <w:tc>
          <w:tcPr>
            <w:tcW w:w="6476" w:type="dxa"/>
          </w:tcPr>
          <w:p w14:paraId="7A6CBC49" w14:textId="77777777" w:rsidR="00B65FAF" w:rsidRPr="007E33E7" w:rsidRDefault="00B65FAF" w:rsidP="00F2650A">
            <w:pPr>
              <w:tabs>
                <w:tab w:val="left" w:pos="8280"/>
              </w:tabs>
              <w:overflowPunct w:val="0"/>
              <w:autoSpaceDE w:val="0"/>
              <w:autoSpaceDN w:val="0"/>
              <w:adjustRightInd w:val="0"/>
              <w:spacing w:after="0"/>
              <w:ind w:right="-80"/>
              <w:textAlignment w:val="baseline"/>
              <w:rPr>
                <w:rFonts w:eastAsia="Times New Roman"/>
                <w:sz w:val="20"/>
                <w:szCs w:val="20"/>
                <w:lang w:val="en-GB" w:eastAsia="en-GB"/>
              </w:rPr>
            </w:pPr>
            <w:r w:rsidRPr="007E33E7">
              <w:rPr>
                <w:rFonts w:eastAsia="Times New Roman"/>
                <w:sz w:val="20"/>
                <w:szCs w:val="20"/>
                <w:lang w:val="en-GB" w:eastAsia="en-GB"/>
              </w:rPr>
              <w:t xml:space="preserve">The development of new skills and/or </w:t>
            </w:r>
            <w:r w:rsidRPr="007E33E7">
              <w:rPr>
                <w:rFonts w:eastAsia="Times New Roman" w:cstheme="minorHAnsi"/>
                <w:sz w:val="20"/>
                <w:szCs w:val="20"/>
                <w:lang w:val="en-GB" w:eastAsia="en-GB"/>
              </w:rPr>
              <w:t xml:space="preserve">teaching strategies </w:t>
            </w:r>
            <w:r w:rsidRPr="007E33E7">
              <w:rPr>
                <w:rFonts w:eastAsia="Times New Roman"/>
                <w:sz w:val="20"/>
                <w:szCs w:val="20"/>
                <w:lang w:val="en-GB" w:eastAsia="en-GB"/>
              </w:rPr>
              <w:t>due to this teaching unit.</w:t>
            </w:r>
          </w:p>
        </w:tc>
        <w:tc>
          <w:tcPr>
            <w:tcW w:w="567" w:type="dxa"/>
          </w:tcPr>
          <w:p w14:paraId="3880256B" w14:textId="77777777" w:rsidR="00B65FAF" w:rsidRPr="007E33E7" w:rsidRDefault="00B65FAF" w:rsidP="00F2650A">
            <w:pPr>
              <w:jc w:val="center"/>
              <w:rPr>
                <w:sz w:val="20"/>
                <w:szCs w:val="20"/>
              </w:rPr>
            </w:pPr>
            <w:r w:rsidRPr="007E33E7">
              <w:rPr>
                <w:sz w:val="20"/>
                <w:szCs w:val="20"/>
              </w:rPr>
              <w:t>⃝</w:t>
            </w:r>
          </w:p>
        </w:tc>
        <w:tc>
          <w:tcPr>
            <w:tcW w:w="567" w:type="dxa"/>
          </w:tcPr>
          <w:p w14:paraId="27285F1A" w14:textId="77777777" w:rsidR="00B65FAF" w:rsidRPr="007E33E7" w:rsidRDefault="00B65FAF" w:rsidP="00F2650A">
            <w:pPr>
              <w:jc w:val="center"/>
              <w:rPr>
                <w:sz w:val="20"/>
                <w:szCs w:val="20"/>
              </w:rPr>
            </w:pPr>
            <w:r w:rsidRPr="007E33E7">
              <w:rPr>
                <w:sz w:val="20"/>
                <w:szCs w:val="20"/>
              </w:rPr>
              <w:t>⃝</w:t>
            </w:r>
          </w:p>
        </w:tc>
        <w:tc>
          <w:tcPr>
            <w:tcW w:w="567" w:type="dxa"/>
          </w:tcPr>
          <w:p w14:paraId="52D52B21" w14:textId="77777777" w:rsidR="00B65FAF" w:rsidRPr="007E33E7" w:rsidRDefault="00B65FAF" w:rsidP="00F2650A">
            <w:pPr>
              <w:jc w:val="center"/>
              <w:rPr>
                <w:sz w:val="20"/>
                <w:szCs w:val="20"/>
              </w:rPr>
            </w:pPr>
            <w:r w:rsidRPr="007E33E7">
              <w:rPr>
                <w:sz w:val="20"/>
                <w:szCs w:val="20"/>
              </w:rPr>
              <w:t>⃝</w:t>
            </w:r>
          </w:p>
        </w:tc>
        <w:tc>
          <w:tcPr>
            <w:tcW w:w="567" w:type="dxa"/>
          </w:tcPr>
          <w:p w14:paraId="56E48427" w14:textId="77777777" w:rsidR="00B65FAF" w:rsidRPr="007E33E7" w:rsidRDefault="00B65FAF" w:rsidP="00F2650A">
            <w:pPr>
              <w:jc w:val="center"/>
              <w:rPr>
                <w:sz w:val="20"/>
                <w:szCs w:val="20"/>
              </w:rPr>
            </w:pPr>
            <w:r w:rsidRPr="007E33E7">
              <w:rPr>
                <w:sz w:val="20"/>
                <w:szCs w:val="20"/>
              </w:rPr>
              <w:t>⃝</w:t>
            </w:r>
          </w:p>
        </w:tc>
        <w:tc>
          <w:tcPr>
            <w:tcW w:w="567" w:type="dxa"/>
            <w:tcBorders>
              <w:right w:val="single" w:sz="6" w:space="0" w:color="auto"/>
            </w:tcBorders>
            <w:vAlign w:val="center"/>
          </w:tcPr>
          <w:p w14:paraId="17AEACFA" w14:textId="77777777" w:rsidR="00B65FAF" w:rsidRPr="007E33E7" w:rsidRDefault="00B65FAF" w:rsidP="00F2650A">
            <w:pPr>
              <w:jc w:val="center"/>
              <w:rPr>
                <w:sz w:val="20"/>
                <w:szCs w:val="20"/>
              </w:rPr>
            </w:pPr>
            <w:r w:rsidRPr="007E33E7">
              <w:rPr>
                <w:sz w:val="20"/>
                <w:szCs w:val="20"/>
              </w:rPr>
              <w:t>⃝</w:t>
            </w:r>
          </w:p>
        </w:tc>
        <w:tc>
          <w:tcPr>
            <w:tcW w:w="567" w:type="dxa"/>
            <w:tcBorders>
              <w:left w:val="single" w:sz="6" w:space="0" w:color="auto"/>
            </w:tcBorders>
            <w:vAlign w:val="center"/>
          </w:tcPr>
          <w:p w14:paraId="232EC060" w14:textId="77777777" w:rsidR="00B65FAF" w:rsidRPr="007E33E7" w:rsidRDefault="00B65FAF" w:rsidP="00F2650A">
            <w:pPr>
              <w:jc w:val="center"/>
              <w:rPr>
                <w:sz w:val="20"/>
                <w:szCs w:val="20"/>
              </w:rPr>
            </w:pPr>
            <w:r w:rsidRPr="007E33E7">
              <w:rPr>
                <w:sz w:val="20"/>
                <w:szCs w:val="20"/>
              </w:rPr>
              <w:t>⃝</w:t>
            </w:r>
          </w:p>
        </w:tc>
      </w:tr>
      <w:tr w:rsidR="00B65FAF" w:rsidRPr="007E33E7" w14:paraId="70D8F259" w14:textId="77777777" w:rsidTr="00F2650A">
        <w:trPr>
          <w:cantSplit/>
          <w:trHeight w:val="480"/>
        </w:trPr>
        <w:tc>
          <w:tcPr>
            <w:tcW w:w="754" w:type="dxa"/>
          </w:tcPr>
          <w:p w14:paraId="5CA72C7F" w14:textId="4C614C2F"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.1.24</w:t>
            </w:r>
          </w:p>
        </w:tc>
        <w:tc>
          <w:tcPr>
            <w:tcW w:w="6476" w:type="dxa"/>
          </w:tcPr>
          <w:p w14:paraId="1462E1A6" w14:textId="77777777" w:rsidR="00B65FAF" w:rsidRPr="007E33E7" w:rsidRDefault="00B65FAF" w:rsidP="00F2650A">
            <w:pPr>
              <w:tabs>
                <w:tab w:val="left" w:pos="8280"/>
              </w:tabs>
              <w:overflowPunct w:val="0"/>
              <w:autoSpaceDE w:val="0"/>
              <w:autoSpaceDN w:val="0"/>
              <w:adjustRightInd w:val="0"/>
              <w:spacing w:after="0"/>
              <w:ind w:right="-80"/>
              <w:textAlignment w:val="baseline"/>
              <w:rPr>
                <w:rFonts w:eastAsia="Times New Roman"/>
                <w:sz w:val="20"/>
                <w:szCs w:val="20"/>
                <w:lang w:val="en-GB" w:eastAsia="en-GB"/>
              </w:rPr>
            </w:pPr>
            <w:r w:rsidRPr="007E33E7">
              <w:rPr>
                <w:rFonts w:eastAsia="Times New Roman"/>
                <w:sz w:val="20"/>
                <w:szCs w:val="20"/>
                <w:lang w:val="en-GB" w:eastAsia="en-GB"/>
              </w:rPr>
              <w:t>The increase of my motivation to learn due to this teaching unit.</w:t>
            </w:r>
          </w:p>
        </w:tc>
        <w:tc>
          <w:tcPr>
            <w:tcW w:w="567" w:type="dxa"/>
            <w:vAlign w:val="center"/>
          </w:tcPr>
          <w:p w14:paraId="30776B28" w14:textId="77777777" w:rsidR="00B65FAF" w:rsidRPr="007E33E7" w:rsidRDefault="00B65FAF" w:rsidP="00F2650A">
            <w:pPr>
              <w:jc w:val="center"/>
              <w:rPr>
                <w:sz w:val="20"/>
                <w:szCs w:val="20"/>
              </w:rPr>
            </w:pPr>
            <w:r w:rsidRPr="007E33E7">
              <w:rPr>
                <w:b/>
                <w:bCs/>
                <w:sz w:val="20"/>
                <w:szCs w:val="20"/>
                <w:lang w:val="en-GB"/>
              </w:rPr>
              <w:t>⃝</w:t>
            </w:r>
          </w:p>
        </w:tc>
        <w:tc>
          <w:tcPr>
            <w:tcW w:w="567" w:type="dxa"/>
            <w:vAlign w:val="center"/>
          </w:tcPr>
          <w:p w14:paraId="7056ACCE" w14:textId="77777777" w:rsidR="00B65FAF" w:rsidRPr="007E33E7" w:rsidRDefault="00B65FAF" w:rsidP="00F2650A">
            <w:pPr>
              <w:jc w:val="center"/>
              <w:rPr>
                <w:sz w:val="20"/>
                <w:szCs w:val="20"/>
              </w:rPr>
            </w:pPr>
            <w:r w:rsidRPr="007E33E7">
              <w:rPr>
                <w:b/>
                <w:bCs/>
                <w:sz w:val="20"/>
                <w:szCs w:val="20"/>
                <w:lang w:val="en-GB"/>
              </w:rPr>
              <w:t>⃝</w:t>
            </w:r>
          </w:p>
        </w:tc>
        <w:tc>
          <w:tcPr>
            <w:tcW w:w="567" w:type="dxa"/>
            <w:vAlign w:val="center"/>
          </w:tcPr>
          <w:p w14:paraId="48303B6B" w14:textId="77777777" w:rsidR="00B65FAF" w:rsidRPr="007E33E7" w:rsidRDefault="00B65FAF" w:rsidP="00F2650A">
            <w:pPr>
              <w:jc w:val="center"/>
              <w:rPr>
                <w:sz w:val="20"/>
                <w:szCs w:val="20"/>
              </w:rPr>
            </w:pPr>
            <w:r w:rsidRPr="007E33E7">
              <w:rPr>
                <w:b/>
                <w:bCs/>
                <w:sz w:val="20"/>
                <w:szCs w:val="20"/>
                <w:lang w:val="en-GB"/>
              </w:rPr>
              <w:t>⃝</w:t>
            </w:r>
          </w:p>
        </w:tc>
        <w:tc>
          <w:tcPr>
            <w:tcW w:w="567" w:type="dxa"/>
            <w:vAlign w:val="center"/>
          </w:tcPr>
          <w:p w14:paraId="7D6456F4" w14:textId="77777777" w:rsidR="00B65FAF" w:rsidRPr="007E33E7" w:rsidRDefault="00B65FAF" w:rsidP="00F2650A">
            <w:pPr>
              <w:jc w:val="center"/>
              <w:rPr>
                <w:sz w:val="20"/>
                <w:szCs w:val="20"/>
              </w:rPr>
            </w:pPr>
            <w:r w:rsidRPr="007E33E7">
              <w:rPr>
                <w:b/>
                <w:bCs/>
                <w:sz w:val="20"/>
                <w:szCs w:val="20"/>
                <w:lang w:val="en-GB"/>
              </w:rPr>
              <w:t>⃝</w:t>
            </w:r>
          </w:p>
        </w:tc>
        <w:tc>
          <w:tcPr>
            <w:tcW w:w="567" w:type="dxa"/>
            <w:tcBorders>
              <w:right w:val="single" w:sz="6" w:space="0" w:color="auto"/>
            </w:tcBorders>
            <w:vAlign w:val="center"/>
          </w:tcPr>
          <w:p w14:paraId="0D68BBBD" w14:textId="77777777" w:rsidR="00B65FAF" w:rsidRPr="007E33E7" w:rsidRDefault="00B65FAF" w:rsidP="00F2650A">
            <w:pPr>
              <w:jc w:val="center"/>
              <w:rPr>
                <w:sz w:val="20"/>
                <w:szCs w:val="20"/>
              </w:rPr>
            </w:pPr>
            <w:r w:rsidRPr="007E33E7">
              <w:rPr>
                <w:sz w:val="20"/>
                <w:szCs w:val="20"/>
              </w:rPr>
              <w:t>⃝</w:t>
            </w:r>
          </w:p>
        </w:tc>
        <w:tc>
          <w:tcPr>
            <w:tcW w:w="567" w:type="dxa"/>
            <w:tcBorders>
              <w:left w:val="single" w:sz="6" w:space="0" w:color="auto"/>
            </w:tcBorders>
            <w:vAlign w:val="center"/>
          </w:tcPr>
          <w:p w14:paraId="05F7071F" w14:textId="77777777" w:rsidR="00B65FAF" w:rsidRPr="007E33E7" w:rsidRDefault="00B65FAF" w:rsidP="00F2650A">
            <w:pPr>
              <w:jc w:val="center"/>
              <w:rPr>
                <w:sz w:val="20"/>
                <w:szCs w:val="20"/>
              </w:rPr>
            </w:pPr>
            <w:r w:rsidRPr="007E33E7">
              <w:rPr>
                <w:sz w:val="20"/>
                <w:szCs w:val="20"/>
              </w:rPr>
              <w:t>⃝</w:t>
            </w:r>
          </w:p>
        </w:tc>
      </w:tr>
      <w:tr w:rsidR="00B65FAF" w:rsidRPr="007E33E7" w14:paraId="56992D97" w14:textId="77777777" w:rsidTr="00F2650A">
        <w:trPr>
          <w:cantSplit/>
          <w:trHeight w:val="480"/>
        </w:trPr>
        <w:tc>
          <w:tcPr>
            <w:tcW w:w="754" w:type="dxa"/>
          </w:tcPr>
          <w:p w14:paraId="4DD6221D" w14:textId="66EAA0DE"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.1.25</w:t>
            </w:r>
          </w:p>
        </w:tc>
        <w:tc>
          <w:tcPr>
            <w:tcW w:w="6476" w:type="dxa"/>
          </w:tcPr>
          <w:p w14:paraId="2AE78E06" w14:textId="77777777" w:rsidR="00B65FAF" w:rsidRPr="007E33E7" w:rsidRDefault="00B65FAF" w:rsidP="00F2650A">
            <w:pPr>
              <w:tabs>
                <w:tab w:val="left" w:pos="8280"/>
              </w:tabs>
              <w:overflowPunct w:val="0"/>
              <w:autoSpaceDE w:val="0"/>
              <w:autoSpaceDN w:val="0"/>
              <w:adjustRightInd w:val="0"/>
              <w:spacing w:after="0"/>
              <w:ind w:right="-80"/>
              <w:textAlignment w:val="baseline"/>
              <w:rPr>
                <w:rFonts w:eastAsia="Times New Roman"/>
                <w:sz w:val="20"/>
                <w:szCs w:val="20"/>
                <w:lang w:val="en-GB" w:eastAsia="en-GB"/>
              </w:rPr>
            </w:pPr>
            <w:r w:rsidRPr="007E33E7">
              <w:rPr>
                <w:rFonts w:eastAsia="Times New Roman"/>
                <w:sz w:val="20"/>
                <w:szCs w:val="20"/>
                <w:lang w:val="en-GB" w:eastAsia="en-GB"/>
              </w:rPr>
              <w:t>The overall knowledge gained by the teaching unit.</w:t>
            </w:r>
          </w:p>
        </w:tc>
        <w:tc>
          <w:tcPr>
            <w:tcW w:w="567" w:type="dxa"/>
            <w:vAlign w:val="center"/>
          </w:tcPr>
          <w:p w14:paraId="10404DB4" w14:textId="77777777" w:rsidR="00B65FAF" w:rsidRPr="007E33E7" w:rsidRDefault="00B65FAF" w:rsidP="00F2650A">
            <w:pPr>
              <w:jc w:val="center"/>
              <w:rPr>
                <w:sz w:val="20"/>
                <w:szCs w:val="20"/>
              </w:rPr>
            </w:pPr>
            <w:r w:rsidRPr="007E33E7">
              <w:rPr>
                <w:b/>
                <w:bCs/>
                <w:sz w:val="20"/>
                <w:szCs w:val="20"/>
                <w:lang w:val="en-GB"/>
              </w:rPr>
              <w:t>⃝</w:t>
            </w:r>
          </w:p>
        </w:tc>
        <w:tc>
          <w:tcPr>
            <w:tcW w:w="567" w:type="dxa"/>
            <w:vAlign w:val="center"/>
          </w:tcPr>
          <w:p w14:paraId="0DF1BDD9" w14:textId="77777777" w:rsidR="00B65FAF" w:rsidRPr="007E33E7" w:rsidRDefault="00B65FAF" w:rsidP="00F2650A">
            <w:pPr>
              <w:jc w:val="center"/>
              <w:rPr>
                <w:sz w:val="20"/>
                <w:szCs w:val="20"/>
              </w:rPr>
            </w:pPr>
            <w:r w:rsidRPr="007E33E7">
              <w:rPr>
                <w:b/>
                <w:bCs/>
                <w:sz w:val="20"/>
                <w:szCs w:val="20"/>
                <w:lang w:val="en-GB"/>
              </w:rPr>
              <w:t>⃝</w:t>
            </w:r>
          </w:p>
        </w:tc>
        <w:tc>
          <w:tcPr>
            <w:tcW w:w="567" w:type="dxa"/>
            <w:vAlign w:val="center"/>
          </w:tcPr>
          <w:p w14:paraId="0E0CDDF0" w14:textId="77777777" w:rsidR="00B65FAF" w:rsidRPr="007E33E7" w:rsidRDefault="00B65FAF" w:rsidP="00F2650A">
            <w:pPr>
              <w:jc w:val="center"/>
              <w:rPr>
                <w:sz w:val="20"/>
                <w:szCs w:val="20"/>
              </w:rPr>
            </w:pPr>
            <w:r w:rsidRPr="007E33E7">
              <w:rPr>
                <w:b/>
                <w:bCs/>
                <w:sz w:val="20"/>
                <w:szCs w:val="20"/>
                <w:lang w:val="en-GB"/>
              </w:rPr>
              <w:t>⃝</w:t>
            </w:r>
          </w:p>
        </w:tc>
        <w:tc>
          <w:tcPr>
            <w:tcW w:w="567" w:type="dxa"/>
            <w:vAlign w:val="center"/>
          </w:tcPr>
          <w:p w14:paraId="1EAB0B31" w14:textId="77777777" w:rsidR="00B65FAF" w:rsidRPr="007E33E7" w:rsidRDefault="00B65FAF" w:rsidP="00F2650A">
            <w:pPr>
              <w:jc w:val="center"/>
              <w:rPr>
                <w:sz w:val="20"/>
                <w:szCs w:val="20"/>
              </w:rPr>
            </w:pPr>
            <w:r w:rsidRPr="007E33E7">
              <w:rPr>
                <w:b/>
                <w:bCs/>
                <w:sz w:val="20"/>
                <w:szCs w:val="20"/>
                <w:lang w:val="en-GB"/>
              </w:rPr>
              <w:t>⃝</w:t>
            </w:r>
          </w:p>
        </w:tc>
        <w:tc>
          <w:tcPr>
            <w:tcW w:w="567" w:type="dxa"/>
            <w:tcBorders>
              <w:right w:val="single" w:sz="6" w:space="0" w:color="auto"/>
            </w:tcBorders>
            <w:vAlign w:val="center"/>
          </w:tcPr>
          <w:p w14:paraId="22D929D3" w14:textId="77777777" w:rsidR="00B65FAF" w:rsidRPr="007E33E7" w:rsidRDefault="00B65FAF" w:rsidP="00F2650A">
            <w:pPr>
              <w:jc w:val="center"/>
              <w:rPr>
                <w:sz w:val="20"/>
                <w:szCs w:val="20"/>
              </w:rPr>
            </w:pPr>
            <w:r w:rsidRPr="007E33E7">
              <w:rPr>
                <w:sz w:val="20"/>
                <w:szCs w:val="20"/>
              </w:rPr>
              <w:t>⃝</w:t>
            </w:r>
          </w:p>
        </w:tc>
        <w:tc>
          <w:tcPr>
            <w:tcW w:w="567" w:type="dxa"/>
            <w:tcBorders>
              <w:left w:val="single" w:sz="6" w:space="0" w:color="auto"/>
            </w:tcBorders>
            <w:vAlign w:val="center"/>
          </w:tcPr>
          <w:p w14:paraId="00264106" w14:textId="77777777" w:rsidR="00B65FAF" w:rsidRPr="007E33E7" w:rsidRDefault="00B65FAF" w:rsidP="00F2650A">
            <w:pPr>
              <w:jc w:val="center"/>
              <w:rPr>
                <w:sz w:val="20"/>
                <w:szCs w:val="20"/>
              </w:rPr>
            </w:pPr>
            <w:r w:rsidRPr="007E33E7">
              <w:rPr>
                <w:sz w:val="20"/>
                <w:szCs w:val="20"/>
              </w:rPr>
              <w:t>⃝</w:t>
            </w:r>
          </w:p>
        </w:tc>
      </w:tr>
      <w:tr w:rsidR="00B65FAF" w:rsidRPr="007E33E7" w14:paraId="0AC420A0" w14:textId="77777777" w:rsidTr="00F2650A">
        <w:trPr>
          <w:cantSplit/>
          <w:trHeight w:val="480"/>
        </w:trPr>
        <w:tc>
          <w:tcPr>
            <w:tcW w:w="754" w:type="dxa"/>
          </w:tcPr>
          <w:p w14:paraId="4D76CC5A" w14:textId="3C74F302" w:rsidR="00B65FAF" w:rsidRPr="007E33E7" w:rsidRDefault="00E84DBC"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Pr>
                <w:rFonts w:eastAsia="Times New Roman"/>
                <w:sz w:val="20"/>
                <w:szCs w:val="20"/>
                <w:lang w:val="en-GB" w:eastAsia="en-GB"/>
              </w:rPr>
              <w:t>1</w:t>
            </w:r>
            <w:r w:rsidR="00B65FAF" w:rsidRPr="007E33E7">
              <w:rPr>
                <w:rFonts w:eastAsia="Times New Roman"/>
                <w:sz w:val="20"/>
                <w:szCs w:val="20"/>
                <w:lang w:val="en-GB" w:eastAsia="en-GB"/>
              </w:rPr>
              <w:t>.1.26</w:t>
            </w:r>
          </w:p>
        </w:tc>
        <w:tc>
          <w:tcPr>
            <w:tcW w:w="6476" w:type="dxa"/>
          </w:tcPr>
          <w:p w14:paraId="618A8065" w14:textId="77777777" w:rsidR="00B65FAF" w:rsidRPr="007E33E7" w:rsidRDefault="00B65FAF" w:rsidP="00F2650A">
            <w:pPr>
              <w:tabs>
                <w:tab w:val="left" w:pos="8280"/>
              </w:tabs>
              <w:overflowPunct w:val="0"/>
              <w:autoSpaceDE w:val="0"/>
              <w:autoSpaceDN w:val="0"/>
              <w:adjustRightInd w:val="0"/>
              <w:spacing w:after="0"/>
              <w:ind w:right="-604"/>
              <w:textAlignment w:val="baseline"/>
              <w:rPr>
                <w:rFonts w:eastAsia="Times New Roman"/>
                <w:sz w:val="20"/>
                <w:szCs w:val="20"/>
                <w:lang w:val="en-GB" w:eastAsia="en-GB"/>
              </w:rPr>
            </w:pPr>
            <w:r w:rsidRPr="007E33E7">
              <w:rPr>
                <w:rFonts w:eastAsia="Times New Roman"/>
                <w:sz w:val="20"/>
                <w:szCs w:val="20"/>
                <w:lang w:val="en-GB" w:eastAsia="en-GB"/>
              </w:rPr>
              <w:t>My overall satisfaction with the teaching unit.</w:t>
            </w:r>
          </w:p>
        </w:tc>
        <w:tc>
          <w:tcPr>
            <w:tcW w:w="567" w:type="dxa"/>
            <w:vAlign w:val="center"/>
          </w:tcPr>
          <w:p w14:paraId="196C8B85"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74312536"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1C6D75CA"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vAlign w:val="center"/>
          </w:tcPr>
          <w:p w14:paraId="2E4C92E3" w14:textId="77777777" w:rsidR="00B65FAF" w:rsidRPr="007E33E7" w:rsidRDefault="00B65FAF" w:rsidP="00F2650A">
            <w:pPr>
              <w:jc w:val="center"/>
              <w:rPr>
                <w:b/>
                <w:bCs/>
                <w:sz w:val="20"/>
                <w:szCs w:val="20"/>
                <w:lang w:val="en-GB"/>
              </w:rPr>
            </w:pPr>
            <w:r w:rsidRPr="007E33E7">
              <w:rPr>
                <w:b/>
                <w:bCs/>
                <w:sz w:val="20"/>
                <w:szCs w:val="20"/>
                <w:lang w:val="en-GB"/>
              </w:rPr>
              <w:t>⃝</w:t>
            </w:r>
          </w:p>
        </w:tc>
        <w:tc>
          <w:tcPr>
            <w:tcW w:w="567" w:type="dxa"/>
            <w:tcBorders>
              <w:right w:val="single" w:sz="6" w:space="0" w:color="auto"/>
            </w:tcBorders>
            <w:vAlign w:val="center"/>
          </w:tcPr>
          <w:p w14:paraId="4AABD366" w14:textId="77777777" w:rsidR="00B65FAF" w:rsidRPr="007E33E7" w:rsidRDefault="00B65FAF" w:rsidP="00F2650A">
            <w:pPr>
              <w:jc w:val="center"/>
              <w:rPr>
                <w:b/>
                <w:bCs/>
                <w:sz w:val="20"/>
                <w:szCs w:val="20"/>
                <w:lang w:val="en-GB"/>
              </w:rPr>
            </w:pPr>
            <w:r w:rsidRPr="007E33E7">
              <w:rPr>
                <w:sz w:val="20"/>
                <w:szCs w:val="20"/>
              </w:rPr>
              <w:t>⃝</w:t>
            </w:r>
          </w:p>
        </w:tc>
        <w:tc>
          <w:tcPr>
            <w:tcW w:w="567" w:type="dxa"/>
            <w:tcBorders>
              <w:left w:val="single" w:sz="6" w:space="0" w:color="auto"/>
              <w:bottom w:val="single" w:sz="6" w:space="0" w:color="auto"/>
            </w:tcBorders>
            <w:vAlign w:val="center"/>
          </w:tcPr>
          <w:p w14:paraId="3CD9CE17" w14:textId="77777777" w:rsidR="00B65FAF" w:rsidRPr="007E33E7" w:rsidRDefault="00B65FAF" w:rsidP="00F2650A">
            <w:pPr>
              <w:jc w:val="center"/>
              <w:rPr>
                <w:b/>
                <w:bCs/>
                <w:sz w:val="20"/>
                <w:szCs w:val="20"/>
                <w:lang w:val="en-GB"/>
              </w:rPr>
            </w:pPr>
            <w:r w:rsidRPr="007E33E7">
              <w:rPr>
                <w:sz w:val="20"/>
                <w:szCs w:val="20"/>
              </w:rPr>
              <w:t>⃝</w:t>
            </w:r>
          </w:p>
        </w:tc>
      </w:tr>
    </w:tbl>
    <w:p w14:paraId="21244C8E" w14:textId="77777777" w:rsidR="00B65FAF" w:rsidRPr="007E33E7" w:rsidRDefault="00B65FAF" w:rsidP="00B65FAF">
      <w:pPr>
        <w:spacing w:after="0" w:line="276" w:lineRule="auto"/>
        <w:rPr>
          <w:rFonts w:cstheme="minorHAnsi"/>
          <w:sz w:val="20"/>
          <w:szCs w:val="20"/>
          <w:lang w:val="en-GB"/>
        </w:rPr>
      </w:pPr>
    </w:p>
    <w:p w14:paraId="0899A06E" w14:textId="77777777" w:rsidR="00B65FAF" w:rsidRPr="007E33E7" w:rsidRDefault="00B65FAF" w:rsidP="00B65FAF">
      <w:pPr>
        <w:spacing w:after="0" w:line="276" w:lineRule="auto"/>
        <w:rPr>
          <w:rFonts w:cstheme="minorHAnsi"/>
          <w:sz w:val="20"/>
          <w:szCs w:val="20"/>
          <w:lang w:val="en-GB"/>
        </w:rPr>
      </w:pPr>
    </w:p>
    <w:p w14:paraId="08AC6253" w14:textId="77777777" w:rsidR="00B65FAF" w:rsidRPr="007E33E7" w:rsidRDefault="00B65FAF" w:rsidP="00B65FAF">
      <w:pPr>
        <w:spacing w:after="0" w:line="276" w:lineRule="auto"/>
        <w:rPr>
          <w:rFonts w:cstheme="minorHAnsi"/>
          <w:sz w:val="20"/>
          <w:szCs w:val="20"/>
          <w:lang w:val="en-GB"/>
        </w:rPr>
      </w:pPr>
    </w:p>
    <w:tbl>
      <w:tblPr>
        <w:tblStyle w:val="Tabellenraster"/>
        <w:tblW w:w="101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57"/>
        <w:gridCol w:w="5610"/>
        <w:gridCol w:w="886"/>
        <w:gridCol w:w="864"/>
        <w:gridCol w:w="932"/>
        <w:gridCol w:w="691"/>
        <w:gridCol w:w="670"/>
      </w:tblGrid>
      <w:tr w:rsidR="00B65FAF" w:rsidRPr="007E33E7" w14:paraId="6ED16EE9" w14:textId="77777777" w:rsidTr="00F2650A">
        <w:trPr>
          <w:trHeight w:val="680"/>
          <w:tblHeader/>
          <w:jc w:val="center"/>
        </w:trPr>
        <w:tc>
          <w:tcPr>
            <w:tcW w:w="458" w:type="dxa"/>
            <w:tcBorders>
              <w:top w:val="single" w:sz="4" w:space="0" w:color="auto"/>
              <w:left w:val="nil"/>
              <w:bottom w:val="single" w:sz="4" w:space="0" w:color="auto"/>
              <w:right w:val="nil"/>
            </w:tcBorders>
          </w:tcPr>
          <w:p w14:paraId="5844ACC5" w14:textId="77777777" w:rsidR="00B65FAF" w:rsidRPr="007E33E7" w:rsidRDefault="00B65FAF" w:rsidP="00F2650A">
            <w:pPr>
              <w:rPr>
                <w:rFonts w:cstheme="minorHAnsi"/>
                <w:b/>
                <w:sz w:val="20"/>
                <w:szCs w:val="20"/>
                <w:lang w:val="en-GB"/>
              </w:rPr>
            </w:pPr>
          </w:p>
        </w:tc>
        <w:tc>
          <w:tcPr>
            <w:tcW w:w="5671" w:type="dxa"/>
            <w:tcBorders>
              <w:top w:val="single" w:sz="4" w:space="0" w:color="auto"/>
              <w:left w:val="nil"/>
              <w:bottom w:val="single" w:sz="4" w:space="0" w:color="auto"/>
              <w:right w:val="nil"/>
            </w:tcBorders>
            <w:vAlign w:val="center"/>
          </w:tcPr>
          <w:p w14:paraId="5DA4D842" w14:textId="77777777" w:rsidR="00B65FAF" w:rsidRPr="007E33E7" w:rsidRDefault="00B65FAF" w:rsidP="00F2650A">
            <w:pPr>
              <w:rPr>
                <w:rFonts w:cstheme="minorHAnsi"/>
                <w:b/>
                <w:sz w:val="20"/>
                <w:szCs w:val="20"/>
                <w:lang w:val="en-GB"/>
              </w:rPr>
            </w:pPr>
          </w:p>
        </w:tc>
        <w:tc>
          <w:tcPr>
            <w:tcW w:w="851" w:type="dxa"/>
            <w:tcBorders>
              <w:top w:val="single" w:sz="4" w:space="0" w:color="auto"/>
              <w:left w:val="nil"/>
              <w:bottom w:val="single" w:sz="4" w:space="0" w:color="auto"/>
              <w:right w:val="nil"/>
            </w:tcBorders>
            <w:vAlign w:val="center"/>
            <w:hideMark/>
          </w:tcPr>
          <w:p w14:paraId="18093BE3" w14:textId="77777777" w:rsidR="00B65FAF" w:rsidRPr="007E33E7" w:rsidRDefault="00B65FAF" w:rsidP="00F2650A">
            <w:pPr>
              <w:spacing w:line="300" w:lineRule="auto"/>
              <w:jc w:val="center"/>
              <w:rPr>
                <w:sz w:val="20"/>
                <w:szCs w:val="20"/>
                <w:lang w:val="en-GB"/>
              </w:rPr>
            </w:pPr>
            <w:r w:rsidRPr="007E33E7">
              <w:rPr>
                <w:sz w:val="20"/>
                <w:szCs w:val="20"/>
                <w:lang w:val="en-GB"/>
              </w:rPr>
              <w:t>Disagree</w:t>
            </w:r>
          </w:p>
        </w:tc>
        <w:tc>
          <w:tcPr>
            <w:tcW w:w="856" w:type="dxa"/>
            <w:tcBorders>
              <w:top w:val="single" w:sz="4" w:space="0" w:color="auto"/>
              <w:left w:val="nil"/>
              <w:bottom w:val="single" w:sz="4" w:space="0" w:color="auto"/>
              <w:right w:val="nil"/>
            </w:tcBorders>
            <w:vAlign w:val="center"/>
            <w:hideMark/>
          </w:tcPr>
          <w:p w14:paraId="354B3A20" w14:textId="77777777" w:rsidR="00B65FAF" w:rsidRPr="007E33E7" w:rsidRDefault="00B65FAF" w:rsidP="00F2650A">
            <w:pPr>
              <w:spacing w:line="300" w:lineRule="auto"/>
              <w:jc w:val="center"/>
              <w:rPr>
                <w:sz w:val="20"/>
                <w:szCs w:val="20"/>
                <w:lang w:val="en-GB"/>
              </w:rPr>
            </w:pPr>
            <w:r w:rsidRPr="007E33E7">
              <w:rPr>
                <w:sz w:val="20"/>
                <w:szCs w:val="20"/>
                <w:lang w:val="en-GB"/>
              </w:rPr>
              <w:t>Rather disagree</w:t>
            </w:r>
          </w:p>
        </w:tc>
        <w:tc>
          <w:tcPr>
            <w:tcW w:w="934" w:type="dxa"/>
            <w:tcBorders>
              <w:top w:val="single" w:sz="4" w:space="0" w:color="auto"/>
              <w:left w:val="nil"/>
              <w:bottom w:val="single" w:sz="4" w:space="0" w:color="auto"/>
              <w:right w:val="nil"/>
            </w:tcBorders>
            <w:vAlign w:val="center"/>
            <w:hideMark/>
          </w:tcPr>
          <w:p w14:paraId="22019C1E" w14:textId="77777777" w:rsidR="00B65FAF" w:rsidRPr="007E33E7" w:rsidRDefault="00B65FAF" w:rsidP="00F2650A">
            <w:pPr>
              <w:spacing w:line="300" w:lineRule="auto"/>
              <w:jc w:val="center"/>
              <w:rPr>
                <w:sz w:val="20"/>
                <w:szCs w:val="20"/>
                <w:lang w:val="en-GB"/>
              </w:rPr>
            </w:pPr>
            <w:r w:rsidRPr="007E33E7">
              <w:rPr>
                <w:sz w:val="20"/>
                <w:szCs w:val="20"/>
                <w:lang w:val="en-GB"/>
              </w:rPr>
              <w:t>Neutral</w:t>
            </w:r>
          </w:p>
        </w:tc>
        <w:tc>
          <w:tcPr>
            <w:tcW w:w="670" w:type="dxa"/>
            <w:tcBorders>
              <w:top w:val="single" w:sz="4" w:space="0" w:color="auto"/>
              <w:left w:val="nil"/>
              <w:bottom w:val="single" w:sz="4" w:space="0" w:color="auto"/>
              <w:right w:val="nil"/>
            </w:tcBorders>
            <w:vAlign w:val="center"/>
            <w:hideMark/>
          </w:tcPr>
          <w:p w14:paraId="32CEF11B" w14:textId="77777777" w:rsidR="00B65FAF" w:rsidRPr="007E33E7" w:rsidRDefault="00B65FAF" w:rsidP="00F2650A">
            <w:pPr>
              <w:spacing w:line="300" w:lineRule="auto"/>
              <w:jc w:val="center"/>
              <w:rPr>
                <w:sz w:val="20"/>
                <w:szCs w:val="20"/>
                <w:lang w:val="en-GB"/>
              </w:rPr>
            </w:pPr>
            <w:r w:rsidRPr="007E33E7">
              <w:rPr>
                <w:sz w:val="20"/>
                <w:szCs w:val="20"/>
                <w:lang w:val="en-GB"/>
              </w:rPr>
              <w:t>Rather agree</w:t>
            </w:r>
          </w:p>
        </w:tc>
        <w:tc>
          <w:tcPr>
            <w:tcW w:w="670" w:type="dxa"/>
            <w:tcBorders>
              <w:top w:val="single" w:sz="4" w:space="0" w:color="auto"/>
              <w:left w:val="nil"/>
              <w:bottom w:val="single" w:sz="4" w:space="0" w:color="auto"/>
              <w:right w:val="nil"/>
            </w:tcBorders>
            <w:vAlign w:val="center"/>
          </w:tcPr>
          <w:p w14:paraId="48047A37" w14:textId="77777777" w:rsidR="00B65FAF" w:rsidRPr="007E33E7" w:rsidRDefault="00B65FAF" w:rsidP="00F2650A">
            <w:pPr>
              <w:spacing w:line="300" w:lineRule="auto"/>
              <w:jc w:val="center"/>
              <w:rPr>
                <w:sz w:val="20"/>
                <w:szCs w:val="20"/>
                <w:lang w:val="en-GB"/>
              </w:rPr>
            </w:pPr>
            <w:r w:rsidRPr="007E33E7">
              <w:rPr>
                <w:sz w:val="20"/>
                <w:szCs w:val="20"/>
                <w:lang w:val="en-GB"/>
              </w:rPr>
              <w:t>Agree</w:t>
            </w:r>
          </w:p>
        </w:tc>
      </w:tr>
      <w:tr w:rsidR="00B65FAF" w:rsidRPr="007E33E7" w14:paraId="3863388B" w14:textId="77777777" w:rsidTr="00F2650A">
        <w:trPr>
          <w:trHeight w:val="680"/>
          <w:jc w:val="center"/>
        </w:trPr>
        <w:tc>
          <w:tcPr>
            <w:tcW w:w="458" w:type="dxa"/>
            <w:tcBorders>
              <w:top w:val="single" w:sz="4" w:space="0" w:color="auto"/>
              <w:left w:val="nil"/>
              <w:bottom w:val="single" w:sz="4" w:space="0" w:color="auto"/>
              <w:right w:val="nil"/>
            </w:tcBorders>
            <w:vAlign w:val="center"/>
            <w:hideMark/>
          </w:tcPr>
          <w:p w14:paraId="7398E62A" w14:textId="00C6CE55" w:rsidR="00B65FAF" w:rsidRPr="007E33E7" w:rsidRDefault="00E84DBC" w:rsidP="00F2650A">
            <w:pPr>
              <w:rPr>
                <w:sz w:val="20"/>
                <w:szCs w:val="20"/>
                <w:lang w:val="en-GB"/>
              </w:rPr>
            </w:pPr>
            <w:r>
              <w:rPr>
                <w:sz w:val="20"/>
                <w:szCs w:val="20"/>
                <w:lang w:val="en-GB"/>
              </w:rPr>
              <w:t>1</w:t>
            </w:r>
            <w:r w:rsidR="00B65FAF" w:rsidRPr="007E33E7">
              <w:rPr>
                <w:sz w:val="20"/>
                <w:szCs w:val="20"/>
                <w:lang w:val="en-GB"/>
              </w:rPr>
              <w:t>.2.</w:t>
            </w:r>
          </w:p>
        </w:tc>
        <w:tc>
          <w:tcPr>
            <w:tcW w:w="5671" w:type="dxa"/>
            <w:tcBorders>
              <w:top w:val="single" w:sz="4" w:space="0" w:color="auto"/>
              <w:left w:val="nil"/>
              <w:bottom w:val="single" w:sz="4" w:space="0" w:color="auto"/>
              <w:right w:val="nil"/>
            </w:tcBorders>
            <w:vAlign w:val="center"/>
            <w:hideMark/>
          </w:tcPr>
          <w:p w14:paraId="4BC2CD52" w14:textId="77777777" w:rsidR="00B65FAF" w:rsidRPr="007E33E7" w:rsidRDefault="00B65FAF" w:rsidP="00F2650A">
            <w:pPr>
              <w:rPr>
                <w:sz w:val="20"/>
                <w:szCs w:val="20"/>
                <w:lang w:val="en-GB"/>
              </w:rPr>
            </w:pPr>
            <w:r w:rsidRPr="007E33E7">
              <w:rPr>
                <w:sz w:val="20"/>
                <w:szCs w:val="20"/>
                <w:lang w:val="en-GB"/>
              </w:rPr>
              <w:t xml:space="preserve">I would recommend this </w:t>
            </w:r>
            <w:r w:rsidRPr="007E33E7">
              <w:rPr>
                <w:rFonts w:eastAsia="Times New Roman"/>
                <w:sz w:val="20"/>
                <w:szCs w:val="20"/>
                <w:lang w:val="en-GB" w:eastAsia="en-GB"/>
              </w:rPr>
              <w:t>teaching unit</w:t>
            </w:r>
            <w:r w:rsidRPr="007E33E7">
              <w:rPr>
                <w:sz w:val="20"/>
                <w:szCs w:val="20"/>
                <w:lang w:val="en-GB"/>
              </w:rPr>
              <w:t xml:space="preserve"> to other early childhood educators.</w:t>
            </w:r>
          </w:p>
        </w:tc>
        <w:tc>
          <w:tcPr>
            <w:tcW w:w="851" w:type="dxa"/>
            <w:tcBorders>
              <w:top w:val="single" w:sz="4" w:space="0" w:color="auto"/>
              <w:left w:val="nil"/>
              <w:bottom w:val="single" w:sz="4" w:space="0" w:color="auto"/>
              <w:right w:val="nil"/>
            </w:tcBorders>
            <w:vAlign w:val="center"/>
          </w:tcPr>
          <w:p w14:paraId="0B4BAA91"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6" w:type="dxa"/>
            <w:tcBorders>
              <w:top w:val="single" w:sz="4" w:space="0" w:color="auto"/>
              <w:left w:val="nil"/>
              <w:bottom w:val="single" w:sz="4" w:space="0" w:color="auto"/>
              <w:right w:val="nil"/>
            </w:tcBorders>
            <w:vAlign w:val="center"/>
          </w:tcPr>
          <w:p w14:paraId="70DB461A" w14:textId="77777777" w:rsidR="00B65FAF" w:rsidRPr="007E33E7" w:rsidRDefault="00B65FAF" w:rsidP="00F2650A">
            <w:pPr>
              <w:jc w:val="center"/>
              <w:rPr>
                <w:b/>
                <w:bCs/>
                <w:sz w:val="20"/>
                <w:szCs w:val="20"/>
                <w:lang w:val="en-GB"/>
              </w:rPr>
            </w:pPr>
            <w:r w:rsidRPr="007E33E7">
              <w:rPr>
                <w:b/>
                <w:bCs/>
                <w:sz w:val="20"/>
                <w:szCs w:val="20"/>
                <w:lang w:val="en-GB"/>
              </w:rPr>
              <w:t>⃝</w:t>
            </w:r>
          </w:p>
        </w:tc>
        <w:tc>
          <w:tcPr>
            <w:tcW w:w="934" w:type="dxa"/>
            <w:tcBorders>
              <w:top w:val="single" w:sz="4" w:space="0" w:color="auto"/>
              <w:left w:val="nil"/>
              <w:bottom w:val="single" w:sz="4" w:space="0" w:color="auto"/>
              <w:right w:val="nil"/>
            </w:tcBorders>
            <w:vAlign w:val="center"/>
          </w:tcPr>
          <w:p w14:paraId="271D53F3"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70" w:type="dxa"/>
            <w:tcBorders>
              <w:top w:val="single" w:sz="4" w:space="0" w:color="auto"/>
              <w:left w:val="nil"/>
              <w:bottom w:val="single" w:sz="4" w:space="0" w:color="auto"/>
              <w:right w:val="nil"/>
            </w:tcBorders>
            <w:vAlign w:val="center"/>
          </w:tcPr>
          <w:p w14:paraId="2B2A5889"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70" w:type="dxa"/>
            <w:tcBorders>
              <w:top w:val="single" w:sz="4" w:space="0" w:color="auto"/>
              <w:left w:val="nil"/>
              <w:bottom w:val="single" w:sz="4" w:space="0" w:color="auto"/>
              <w:right w:val="nil"/>
            </w:tcBorders>
            <w:vAlign w:val="center"/>
          </w:tcPr>
          <w:p w14:paraId="12934FA5" w14:textId="77777777" w:rsidR="00B65FAF" w:rsidRPr="007E33E7" w:rsidRDefault="00B65FAF" w:rsidP="00F2650A">
            <w:pPr>
              <w:jc w:val="center"/>
              <w:rPr>
                <w:b/>
                <w:bCs/>
                <w:sz w:val="20"/>
                <w:szCs w:val="20"/>
                <w:lang w:val="en-GB"/>
              </w:rPr>
            </w:pPr>
            <w:r w:rsidRPr="007E33E7">
              <w:rPr>
                <w:b/>
                <w:bCs/>
                <w:sz w:val="20"/>
                <w:szCs w:val="20"/>
                <w:lang w:val="en-GB"/>
              </w:rPr>
              <w:t>⃝</w:t>
            </w:r>
          </w:p>
        </w:tc>
      </w:tr>
    </w:tbl>
    <w:p w14:paraId="517D10E6" w14:textId="77777777" w:rsidR="00B65FAF" w:rsidRPr="007E33E7" w:rsidRDefault="00B65FAF" w:rsidP="00B65FAF">
      <w:pPr>
        <w:spacing w:after="0" w:line="276" w:lineRule="auto"/>
        <w:rPr>
          <w:rFonts w:cstheme="minorHAnsi"/>
          <w:sz w:val="20"/>
          <w:szCs w:val="20"/>
          <w:lang w:val="en-GB"/>
        </w:rPr>
      </w:pPr>
    </w:p>
    <w:p w14:paraId="45FE30AE" w14:textId="77777777" w:rsidR="00B65FAF" w:rsidRPr="007E33E7" w:rsidRDefault="00B65FAF" w:rsidP="00B65FAF">
      <w:pPr>
        <w:spacing w:after="0" w:line="276" w:lineRule="auto"/>
        <w:rPr>
          <w:rFonts w:cstheme="minorHAnsi"/>
          <w:sz w:val="20"/>
          <w:szCs w:val="20"/>
          <w:lang w:val="en-GB"/>
        </w:rPr>
      </w:pPr>
    </w:p>
    <w:p w14:paraId="439E56FB" w14:textId="77777777" w:rsidR="00B65FAF" w:rsidRPr="007E33E7" w:rsidRDefault="00B65FAF" w:rsidP="00B65FAF">
      <w:pPr>
        <w:spacing w:after="0" w:line="276" w:lineRule="auto"/>
        <w:rPr>
          <w:rFonts w:cstheme="minorHAnsi"/>
          <w:sz w:val="20"/>
          <w:szCs w:val="20"/>
          <w:lang w:val="en-GB"/>
        </w:rPr>
      </w:pPr>
    </w:p>
    <w:p w14:paraId="2C7BB7DF" w14:textId="77777777" w:rsidR="00B65FAF" w:rsidRPr="007E33E7" w:rsidRDefault="00B65FAF" w:rsidP="00B65FAF">
      <w:pPr>
        <w:spacing w:after="0" w:line="276" w:lineRule="auto"/>
        <w:rPr>
          <w:rFonts w:cstheme="minorHAnsi"/>
          <w:sz w:val="20"/>
          <w:szCs w:val="20"/>
          <w:lang w:val="en-GB"/>
        </w:rPr>
      </w:pPr>
    </w:p>
    <w:p w14:paraId="2149B3F0" w14:textId="77777777" w:rsidR="00B65FAF" w:rsidRPr="007E33E7" w:rsidRDefault="00B65FAF" w:rsidP="00B65FAF">
      <w:pPr>
        <w:overflowPunct w:val="0"/>
        <w:autoSpaceDE w:val="0"/>
        <w:autoSpaceDN w:val="0"/>
        <w:adjustRightInd w:val="0"/>
        <w:spacing w:after="0"/>
        <w:textAlignment w:val="baseline"/>
        <w:rPr>
          <w:rFonts w:eastAsia="Times New Roman"/>
          <w:b/>
          <w:bCs/>
          <w:sz w:val="20"/>
          <w:szCs w:val="20"/>
          <w:lang w:val="en-GB" w:eastAsia="en-GB"/>
        </w:rPr>
      </w:pPr>
    </w:p>
    <w:p w14:paraId="2388D46F" w14:textId="77777777" w:rsidR="00B65FAF" w:rsidRDefault="00B65FAF" w:rsidP="00B65FAF">
      <w:pPr>
        <w:overflowPunct w:val="0"/>
        <w:autoSpaceDE w:val="0"/>
        <w:autoSpaceDN w:val="0"/>
        <w:adjustRightInd w:val="0"/>
        <w:spacing w:after="0"/>
        <w:textAlignment w:val="baseline"/>
        <w:rPr>
          <w:rFonts w:eastAsia="Times New Roman"/>
          <w:b/>
          <w:bCs/>
          <w:sz w:val="20"/>
          <w:szCs w:val="20"/>
          <w:lang w:val="en-GB" w:eastAsia="en-GB"/>
        </w:rPr>
      </w:pPr>
    </w:p>
    <w:p w14:paraId="534A5C6C" w14:textId="77777777" w:rsidR="00B65FAF" w:rsidRDefault="00B65FAF" w:rsidP="00B65FAF">
      <w:pPr>
        <w:overflowPunct w:val="0"/>
        <w:autoSpaceDE w:val="0"/>
        <w:autoSpaceDN w:val="0"/>
        <w:adjustRightInd w:val="0"/>
        <w:spacing w:after="0"/>
        <w:textAlignment w:val="baseline"/>
        <w:rPr>
          <w:rFonts w:eastAsia="Times New Roman"/>
          <w:b/>
          <w:bCs/>
          <w:sz w:val="20"/>
          <w:szCs w:val="20"/>
          <w:lang w:val="en-GB" w:eastAsia="en-GB"/>
        </w:rPr>
      </w:pPr>
    </w:p>
    <w:p w14:paraId="66C87A9E" w14:textId="77777777" w:rsidR="00B65FAF" w:rsidRDefault="00B65FAF" w:rsidP="00B65FAF">
      <w:pPr>
        <w:overflowPunct w:val="0"/>
        <w:autoSpaceDE w:val="0"/>
        <w:autoSpaceDN w:val="0"/>
        <w:adjustRightInd w:val="0"/>
        <w:spacing w:after="0"/>
        <w:textAlignment w:val="baseline"/>
        <w:rPr>
          <w:rFonts w:eastAsia="Times New Roman"/>
          <w:b/>
          <w:bCs/>
          <w:sz w:val="20"/>
          <w:szCs w:val="20"/>
          <w:lang w:val="en-GB" w:eastAsia="en-GB"/>
        </w:rPr>
      </w:pPr>
    </w:p>
    <w:p w14:paraId="3414E201" w14:textId="77777777" w:rsidR="00B65FAF" w:rsidRDefault="00B65FAF" w:rsidP="00B65FAF">
      <w:pPr>
        <w:overflowPunct w:val="0"/>
        <w:autoSpaceDE w:val="0"/>
        <w:autoSpaceDN w:val="0"/>
        <w:adjustRightInd w:val="0"/>
        <w:spacing w:after="0"/>
        <w:textAlignment w:val="baseline"/>
        <w:rPr>
          <w:rFonts w:eastAsia="Times New Roman"/>
          <w:b/>
          <w:bCs/>
          <w:sz w:val="20"/>
          <w:szCs w:val="20"/>
          <w:lang w:val="en-GB" w:eastAsia="en-GB"/>
        </w:rPr>
      </w:pPr>
    </w:p>
    <w:p w14:paraId="202F1BB4" w14:textId="77777777" w:rsidR="00B65FAF" w:rsidRDefault="00B65FAF" w:rsidP="00B65FAF">
      <w:pPr>
        <w:overflowPunct w:val="0"/>
        <w:autoSpaceDE w:val="0"/>
        <w:autoSpaceDN w:val="0"/>
        <w:adjustRightInd w:val="0"/>
        <w:spacing w:after="0"/>
        <w:textAlignment w:val="baseline"/>
        <w:rPr>
          <w:rFonts w:eastAsia="Times New Roman"/>
          <w:b/>
          <w:bCs/>
          <w:sz w:val="20"/>
          <w:szCs w:val="20"/>
          <w:lang w:val="en-GB" w:eastAsia="en-GB"/>
        </w:rPr>
      </w:pPr>
    </w:p>
    <w:p w14:paraId="4A468BFA" w14:textId="77777777" w:rsidR="00B65FAF" w:rsidRDefault="00B65FAF" w:rsidP="00B65FAF">
      <w:pPr>
        <w:overflowPunct w:val="0"/>
        <w:autoSpaceDE w:val="0"/>
        <w:autoSpaceDN w:val="0"/>
        <w:adjustRightInd w:val="0"/>
        <w:spacing w:after="0"/>
        <w:textAlignment w:val="baseline"/>
        <w:rPr>
          <w:rFonts w:eastAsia="Times New Roman"/>
          <w:b/>
          <w:bCs/>
          <w:sz w:val="20"/>
          <w:szCs w:val="20"/>
          <w:lang w:val="en-GB" w:eastAsia="en-GB"/>
        </w:rPr>
      </w:pPr>
    </w:p>
    <w:p w14:paraId="0F74C985" w14:textId="77777777" w:rsidR="00B65FAF" w:rsidRDefault="00B65FAF" w:rsidP="00B65FAF">
      <w:pPr>
        <w:overflowPunct w:val="0"/>
        <w:autoSpaceDE w:val="0"/>
        <w:autoSpaceDN w:val="0"/>
        <w:adjustRightInd w:val="0"/>
        <w:spacing w:after="0"/>
        <w:textAlignment w:val="baseline"/>
        <w:rPr>
          <w:rFonts w:eastAsia="Times New Roman"/>
          <w:b/>
          <w:bCs/>
          <w:sz w:val="20"/>
          <w:szCs w:val="20"/>
          <w:lang w:val="en-GB" w:eastAsia="en-GB"/>
        </w:rPr>
      </w:pPr>
    </w:p>
    <w:p w14:paraId="143F2932" w14:textId="77777777" w:rsidR="00B65FAF" w:rsidRPr="007E33E7" w:rsidRDefault="00B65FAF" w:rsidP="00B65FAF">
      <w:pPr>
        <w:overflowPunct w:val="0"/>
        <w:autoSpaceDE w:val="0"/>
        <w:autoSpaceDN w:val="0"/>
        <w:adjustRightInd w:val="0"/>
        <w:spacing w:after="0"/>
        <w:textAlignment w:val="baseline"/>
        <w:rPr>
          <w:rFonts w:eastAsia="Times New Roman"/>
          <w:sz w:val="20"/>
          <w:szCs w:val="20"/>
          <w:lang w:val="en-GB" w:eastAsia="en-GB"/>
        </w:rPr>
      </w:pPr>
      <w:r w:rsidRPr="007E33E7">
        <w:rPr>
          <w:rFonts w:eastAsia="Times New Roman"/>
          <w:b/>
          <w:bCs/>
          <w:sz w:val="20"/>
          <w:szCs w:val="20"/>
          <w:lang w:val="en-GB" w:eastAsia="en-GB"/>
        </w:rPr>
        <w:t>Comments about the teaching unit</w:t>
      </w:r>
    </w:p>
    <w:p w14:paraId="561C1537" w14:textId="77777777" w:rsidR="00B65FAF" w:rsidRPr="007E33E7" w:rsidRDefault="00B65FAF" w:rsidP="00B65FAF">
      <w:pPr>
        <w:tabs>
          <w:tab w:val="left" w:pos="10710"/>
        </w:tabs>
        <w:overflowPunct w:val="0"/>
        <w:autoSpaceDE w:val="0"/>
        <w:autoSpaceDN w:val="0"/>
        <w:adjustRightInd w:val="0"/>
        <w:spacing w:after="0"/>
        <w:textAlignment w:val="baseline"/>
        <w:rPr>
          <w:rFonts w:eastAsia="Times New Roman" w:cstheme="minorHAnsi"/>
          <w:sz w:val="20"/>
          <w:szCs w:val="20"/>
          <w:lang w:val="en-GB" w:eastAsia="en-GB"/>
        </w:rPr>
      </w:pPr>
    </w:p>
    <w:p w14:paraId="0E66C5B6" w14:textId="77777777" w:rsidR="00B65FAF" w:rsidRPr="007E33E7" w:rsidRDefault="00B65FAF" w:rsidP="00B65FAF">
      <w:pPr>
        <w:overflowPunct w:val="0"/>
        <w:autoSpaceDE w:val="0"/>
        <w:autoSpaceDN w:val="0"/>
        <w:adjustRightInd w:val="0"/>
        <w:spacing w:after="0"/>
        <w:textAlignment w:val="baseline"/>
        <w:rPr>
          <w:rFonts w:eastAsia="Times New Roman"/>
          <w:sz w:val="20"/>
          <w:szCs w:val="20"/>
          <w:lang w:val="en-GB" w:eastAsia="en-GB"/>
        </w:rPr>
      </w:pPr>
      <w:r w:rsidRPr="007E33E7">
        <w:rPr>
          <w:rFonts w:eastAsia="Times New Roman"/>
          <w:sz w:val="20"/>
          <w:szCs w:val="20"/>
          <w:lang w:val="en-GB" w:eastAsia="en-GB"/>
        </w:rPr>
        <w:t>To help improve the quality of the learning experience it is very helpful to receive additional qualitative feedback.  The following questions will help staff and future early childhood educators.  Please attempt to answer as many questions as you can.  You can include anything about the teaching unit that you think is relevant.</w:t>
      </w:r>
    </w:p>
    <w:p w14:paraId="17BB8BB8" w14:textId="77777777" w:rsidR="00B65FAF" w:rsidRPr="007E33E7" w:rsidRDefault="00B65FAF" w:rsidP="00B65FAF">
      <w:pPr>
        <w:overflowPunct w:val="0"/>
        <w:autoSpaceDE w:val="0"/>
        <w:autoSpaceDN w:val="0"/>
        <w:adjustRightInd w:val="0"/>
        <w:spacing w:after="0"/>
        <w:textAlignment w:val="baseline"/>
        <w:rPr>
          <w:rFonts w:eastAsia="Times New Roman" w:cstheme="minorHAnsi"/>
          <w:sz w:val="20"/>
          <w:szCs w:val="20"/>
          <w:lang w:val="en-GB" w:eastAsia="en-GB"/>
        </w:rPr>
      </w:pPr>
    </w:p>
    <w:p w14:paraId="10EBD8F4" w14:textId="77777777" w:rsidR="00B65FAF" w:rsidRPr="007E33E7" w:rsidRDefault="00B65FAF" w:rsidP="00B65FAF">
      <w:pPr>
        <w:overflowPunct w:val="0"/>
        <w:autoSpaceDE w:val="0"/>
        <w:autoSpaceDN w:val="0"/>
        <w:adjustRightInd w:val="0"/>
        <w:spacing w:after="0"/>
        <w:textAlignment w:val="baseline"/>
        <w:rPr>
          <w:rFonts w:eastAsia="Times New Roman"/>
          <w:b/>
          <w:bCs/>
          <w:sz w:val="20"/>
          <w:szCs w:val="20"/>
          <w:lang w:val="en-GB" w:eastAsia="en-GB"/>
        </w:rPr>
      </w:pPr>
      <w:r w:rsidRPr="007E33E7">
        <w:rPr>
          <w:rFonts w:eastAsia="Times New Roman"/>
          <w:b/>
          <w:bCs/>
          <w:sz w:val="20"/>
          <w:szCs w:val="20"/>
          <w:lang w:val="en-GB" w:eastAsia="en-GB"/>
        </w:rPr>
        <w:t xml:space="preserve">The </w:t>
      </w:r>
      <w:r w:rsidRPr="007E33E7">
        <w:rPr>
          <w:rFonts w:eastAsia="Times New Roman"/>
          <w:b/>
          <w:bCs/>
          <w:sz w:val="20"/>
          <w:szCs w:val="20"/>
          <w:u w:val="single"/>
          <w:lang w:val="en-GB" w:eastAsia="en-GB"/>
        </w:rPr>
        <w:t>BEST</w:t>
      </w:r>
      <w:r w:rsidRPr="007E33E7">
        <w:rPr>
          <w:rFonts w:eastAsia="Times New Roman"/>
          <w:b/>
          <w:bCs/>
          <w:sz w:val="20"/>
          <w:szCs w:val="20"/>
          <w:lang w:val="en-GB" w:eastAsia="en-GB"/>
        </w:rPr>
        <w:t xml:space="preserve"> features of the teaching unit were:</w:t>
      </w:r>
    </w:p>
    <w:p w14:paraId="42EECA94" w14:textId="77777777" w:rsidR="00B65FAF" w:rsidRPr="007E33E7" w:rsidRDefault="00B65FAF" w:rsidP="00B65FAF">
      <w:pPr>
        <w:overflowPunct w:val="0"/>
        <w:autoSpaceDE w:val="0"/>
        <w:autoSpaceDN w:val="0"/>
        <w:adjustRightInd w:val="0"/>
        <w:spacing w:after="0"/>
        <w:textAlignment w:val="baseline"/>
        <w:rPr>
          <w:rFonts w:eastAsia="Times New Roman" w:cstheme="minorHAnsi"/>
          <w:sz w:val="20"/>
          <w:szCs w:val="20"/>
          <w:lang w:val="en-GB" w:eastAsia="en-GB"/>
        </w:rPr>
      </w:pPr>
    </w:p>
    <w:p w14:paraId="5DDE639C" w14:textId="77777777" w:rsidR="00B65FAF" w:rsidRPr="007E33E7" w:rsidRDefault="00B65FAF" w:rsidP="00B65FAF">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37A03B54" w14:textId="77777777" w:rsidR="00B65FAF" w:rsidRPr="007E33E7" w:rsidRDefault="00B65FAF" w:rsidP="00B65FAF">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1910CF53" w14:textId="77777777" w:rsidR="00B65FAF" w:rsidRPr="007E33E7" w:rsidRDefault="00B65FAF" w:rsidP="00B65FAF">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34EE5368" w14:textId="77777777" w:rsidR="00B65FAF" w:rsidRPr="007E33E7" w:rsidRDefault="00B65FAF" w:rsidP="00B65FAF">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ab/>
      </w:r>
    </w:p>
    <w:p w14:paraId="360295B9" w14:textId="77777777" w:rsidR="00B65FAF" w:rsidRPr="007E33E7" w:rsidRDefault="00B65FAF" w:rsidP="00B65FAF">
      <w:pPr>
        <w:overflowPunct w:val="0"/>
        <w:autoSpaceDE w:val="0"/>
        <w:autoSpaceDN w:val="0"/>
        <w:adjustRightInd w:val="0"/>
        <w:spacing w:after="0"/>
        <w:textAlignment w:val="baseline"/>
        <w:rPr>
          <w:rFonts w:eastAsia="Times New Roman"/>
          <w:b/>
          <w:bCs/>
          <w:sz w:val="20"/>
          <w:szCs w:val="20"/>
          <w:lang w:val="en-GB" w:eastAsia="en-GB"/>
        </w:rPr>
      </w:pPr>
      <w:r w:rsidRPr="007E33E7">
        <w:rPr>
          <w:rFonts w:eastAsia="Times New Roman"/>
          <w:b/>
          <w:bCs/>
          <w:sz w:val="20"/>
          <w:szCs w:val="20"/>
          <w:lang w:val="en-GB" w:eastAsia="en-GB"/>
        </w:rPr>
        <w:t xml:space="preserve">I did </w:t>
      </w:r>
      <w:r w:rsidRPr="007E33E7">
        <w:rPr>
          <w:rFonts w:eastAsia="Times New Roman"/>
          <w:b/>
          <w:bCs/>
          <w:sz w:val="20"/>
          <w:szCs w:val="20"/>
          <w:u w:val="single"/>
          <w:lang w:val="en-GB" w:eastAsia="en-GB"/>
        </w:rPr>
        <w:t>NOT</w:t>
      </w:r>
      <w:r w:rsidRPr="007E33E7">
        <w:rPr>
          <w:rFonts w:eastAsia="Times New Roman"/>
          <w:b/>
          <w:bCs/>
          <w:sz w:val="20"/>
          <w:szCs w:val="20"/>
          <w:lang w:val="en-GB" w:eastAsia="en-GB"/>
        </w:rPr>
        <w:t xml:space="preserve"> like the following:</w:t>
      </w:r>
    </w:p>
    <w:p w14:paraId="1C36A4FD" w14:textId="77777777" w:rsidR="00B65FAF" w:rsidRPr="007E33E7" w:rsidRDefault="00B65FAF" w:rsidP="00B65FAF">
      <w:pPr>
        <w:overflowPunct w:val="0"/>
        <w:autoSpaceDE w:val="0"/>
        <w:autoSpaceDN w:val="0"/>
        <w:adjustRightInd w:val="0"/>
        <w:spacing w:after="0"/>
        <w:textAlignment w:val="baseline"/>
        <w:rPr>
          <w:rFonts w:eastAsia="Times New Roman" w:cstheme="minorHAnsi"/>
          <w:sz w:val="20"/>
          <w:szCs w:val="20"/>
          <w:lang w:val="en-GB" w:eastAsia="en-GB"/>
        </w:rPr>
      </w:pPr>
    </w:p>
    <w:p w14:paraId="77643C06"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5B5FA245"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7EE12713"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1EA50754" w14:textId="77777777" w:rsidR="00B65FAF" w:rsidRPr="007E33E7" w:rsidRDefault="00B65FAF" w:rsidP="00B65FAF">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ab/>
      </w:r>
    </w:p>
    <w:p w14:paraId="3C16EBEC" w14:textId="77777777" w:rsidR="00B65FAF" w:rsidRPr="007E33E7" w:rsidRDefault="00B65FAF" w:rsidP="00B65FAF">
      <w:pPr>
        <w:overflowPunct w:val="0"/>
        <w:autoSpaceDE w:val="0"/>
        <w:autoSpaceDN w:val="0"/>
        <w:adjustRightInd w:val="0"/>
        <w:spacing w:after="0"/>
        <w:textAlignment w:val="baseline"/>
        <w:rPr>
          <w:rFonts w:eastAsia="Times New Roman"/>
          <w:sz w:val="20"/>
          <w:szCs w:val="20"/>
          <w:lang w:val="en-GB" w:eastAsia="en-GB"/>
        </w:rPr>
      </w:pPr>
      <w:r w:rsidRPr="007E33E7">
        <w:rPr>
          <w:rFonts w:eastAsia="Times New Roman"/>
          <w:b/>
          <w:bCs/>
          <w:sz w:val="20"/>
          <w:szCs w:val="20"/>
          <w:lang w:val="en-GB" w:eastAsia="en-GB"/>
        </w:rPr>
        <w:t xml:space="preserve">I would like to see the following </w:t>
      </w:r>
      <w:r w:rsidRPr="007E33E7">
        <w:rPr>
          <w:rFonts w:eastAsia="Times New Roman"/>
          <w:b/>
          <w:bCs/>
          <w:sz w:val="20"/>
          <w:szCs w:val="20"/>
          <w:u w:val="single"/>
          <w:lang w:val="en-GB" w:eastAsia="en-GB"/>
        </w:rPr>
        <w:t>CHANGES</w:t>
      </w:r>
      <w:r w:rsidRPr="007E33E7">
        <w:rPr>
          <w:rFonts w:eastAsia="Times New Roman"/>
          <w:b/>
          <w:bCs/>
          <w:sz w:val="20"/>
          <w:szCs w:val="20"/>
          <w:lang w:val="en-GB" w:eastAsia="en-GB"/>
        </w:rPr>
        <w:t>:</w:t>
      </w:r>
    </w:p>
    <w:p w14:paraId="56657E5F" w14:textId="77777777" w:rsidR="00B65FAF" w:rsidRPr="007E33E7" w:rsidRDefault="00B65FAF" w:rsidP="00B65FAF">
      <w:pPr>
        <w:overflowPunct w:val="0"/>
        <w:autoSpaceDE w:val="0"/>
        <w:autoSpaceDN w:val="0"/>
        <w:adjustRightInd w:val="0"/>
        <w:spacing w:after="0"/>
        <w:textAlignment w:val="baseline"/>
        <w:rPr>
          <w:rFonts w:eastAsia="Times New Roman" w:cstheme="minorHAnsi"/>
          <w:sz w:val="20"/>
          <w:szCs w:val="20"/>
          <w:lang w:val="en-GB" w:eastAsia="en-GB"/>
        </w:rPr>
      </w:pPr>
    </w:p>
    <w:p w14:paraId="0EADE0DA"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3F97B29C"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39ABD2FA"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0FC9A587" w14:textId="77777777" w:rsidR="00B65FAF" w:rsidRPr="007E33E7" w:rsidRDefault="00B65FAF" w:rsidP="00B65FAF">
      <w:pPr>
        <w:spacing w:after="0" w:line="276" w:lineRule="auto"/>
        <w:rPr>
          <w:rFonts w:cstheme="minorHAnsi"/>
          <w:b/>
          <w:sz w:val="20"/>
          <w:szCs w:val="20"/>
          <w:lang w:val="en-GB"/>
        </w:rPr>
      </w:pPr>
    </w:p>
    <w:p w14:paraId="45DFE450" w14:textId="77777777" w:rsidR="00B65FAF" w:rsidRPr="007E33E7" w:rsidRDefault="00B65FAF" w:rsidP="00B65FAF">
      <w:pPr>
        <w:spacing w:after="0" w:line="276" w:lineRule="auto"/>
        <w:rPr>
          <w:b/>
          <w:bCs/>
          <w:sz w:val="20"/>
          <w:szCs w:val="20"/>
          <w:lang w:val="en-GB"/>
        </w:rPr>
      </w:pPr>
      <w:r w:rsidRPr="007E33E7">
        <w:rPr>
          <w:b/>
          <w:bCs/>
          <w:sz w:val="20"/>
          <w:szCs w:val="20"/>
          <w:lang w:val="en-GB"/>
        </w:rPr>
        <w:t>I have specific comments for this teaching unit:</w:t>
      </w:r>
    </w:p>
    <w:p w14:paraId="3946BAB6" w14:textId="77777777" w:rsidR="00B65FAF" w:rsidRPr="007E33E7" w:rsidRDefault="00B65FAF" w:rsidP="00B65FAF">
      <w:pPr>
        <w:spacing w:after="0" w:line="276" w:lineRule="auto"/>
        <w:rPr>
          <w:rFonts w:cstheme="minorHAnsi"/>
          <w:b/>
          <w:sz w:val="20"/>
          <w:szCs w:val="20"/>
          <w:lang w:val="en-GB"/>
        </w:rPr>
      </w:pPr>
    </w:p>
    <w:p w14:paraId="6975B64D"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63DF8E2C"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125E24E6"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40BA4925" w14:textId="77777777" w:rsidR="00B65FAF" w:rsidRPr="007E33E7" w:rsidRDefault="00B65FAF" w:rsidP="00B65FAF">
      <w:pPr>
        <w:spacing w:after="0" w:line="276" w:lineRule="auto"/>
        <w:rPr>
          <w:rFonts w:cstheme="minorHAnsi"/>
          <w:b/>
          <w:sz w:val="20"/>
          <w:szCs w:val="20"/>
          <w:lang w:val="en-GB"/>
        </w:rPr>
      </w:pPr>
    </w:p>
    <w:p w14:paraId="4594F61E" w14:textId="77777777" w:rsidR="00B65FAF" w:rsidRPr="007E33E7" w:rsidRDefault="00B65FAF" w:rsidP="00B65FAF">
      <w:pPr>
        <w:overflowPunct w:val="0"/>
        <w:autoSpaceDE w:val="0"/>
        <w:autoSpaceDN w:val="0"/>
        <w:adjustRightInd w:val="0"/>
        <w:spacing w:after="0"/>
        <w:textAlignment w:val="baseline"/>
        <w:rPr>
          <w:rFonts w:eastAsia="Times New Roman"/>
          <w:sz w:val="20"/>
          <w:szCs w:val="20"/>
          <w:lang w:val="en-GB" w:eastAsia="en-GB"/>
        </w:rPr>
      </w:pPr>
      <w:r w:rsidRPr="007E33E7">
        <w:rPr>
          <w:rFonts w:eastAsia="Times New Roman"/>
          <w:b/>
          <w:bCs/>
          <w:sz w:val="20"/>
          <w:szCs w:val="20"/>
          <w:lang w:val="en-GB" w:eastAsia="en-GB"/>
        </w:rPr>
        <w:t>I will try to implement these teaching unit’s topics (maximum 3) in my teaching practice:</w:t>
      </w:r>
    </w:p>
    <w:p w14:paraId="7EB2C964" w14:textId="77777777" w:rsidR="00B65FAF" w:rsidRPr="007E33E7" w:rsidRDefault="00B65FAF" w:rsidP="00B65FAF">
      <w:pPr>
        <w:overflowPunct w:val="0"/>
        <w:autoSpaceDE w:val="0"/>
        <w:autoSpaceDN w:val="0"/>
        <w:adjustRightInd w:val="0"/>
        <w:spacing w:after="0"/>
        <w:textAlignment w:val="baseline"/>
        <w:rPr>
          <w:rFonts w:eastAsia="Times New Roman" w:cstheme="minorHAnsi"/>
          <w:sz w:val="20"/>
          <w:szCs w:val="20"/>
          <w:lang w:val="en-GB" w:eastAsia="en-GB"/>
        </w:rPr>
      </w:pPr>
    </w:p>
    <w:p w14:paraId="2BE50222"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0B8F8F1F"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1D7257A7"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14B93A66" w14:textId="073B51E3" w:rsidR="00B71871" w:rsidRDefault="00B71871">
      <w:pPr>
        <w:spacing w:after="160" w:line="259" w:lineRule="auto"/>
        <w:jc w:val="left"/>
        <w:rPr>
          <w:b/>
          <w:bCs/>
          <w:sz w:val="20"/>
          <w:szCs w:val="20"/>
          <w:lang w:val="en-GB"/>
        </w:rPr>
      </w:pPr>
    </w:p>
    <w:sectPr w:rsidR="00B71871" w:rsidSect="006D03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0EFD4" w14:textId="77777777" w:rsidR="001849C0" w:rsidRDefault="001849C0" w:rsidP="00AC6C8E">
      <w:pPr>
        <w:spacing w:after="0"/>
      </w:pPr>
      <w:r>
        <w:separator/>
      </w:r>
    </w:p>
  </w:endnote>
  <w:endnote w:type="continuationSeparator" w:id="0">
    <w:p w14:paraId="0D62E52B" w14:textId="77777777" w:rsidR="001849C0" w:rsidRDefault="001849C0" w:rsidP="00AC6C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676761968"/>
      <w:docPartObj>
        <w:docPartGallery w:val="Page Numbers (Bottom of Page)"/>
        <w:docPartUnique/>
      </w:docPartObj>
    </w:sdtPr>
    <w:sdtContent>
      <w:p w14:paraId="2691E9F3" w14:textId="20AD4339" w:rsidR="00B71871" w:rsidRDefault="00B71871" w:rsidP="003F2F5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F9905E6" w14:textId="77777777" w:rsidR="00B71871" w:rsidRDefault="00B718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Fonts w:ascii="Aptos" w:hAnsi="Aptos"/>
        <w:b/>
        <w:bCs/>
      </w:rPr>
      <w:id w:val="159127767"/>
      <w:docPartObj>
        <w:docPartGallery w:val="Page Numbers (Bottom of Page)"/>
        <w:docPartUnique/>
      </w:docPartObj>
    </w:sdtPr>
    <w:sdtContent>
      <w:p w14:paraId="1F1CB8F0" w14:textId="6854A6F9" w:rsidR="00B71871" w:rsidRPr="006F66D7" w:rsidRDefault="00B71871" w:rsidP="003F2F50">
        <w:pPr>
          <w:pStyle w:val="Fuzeile"/>
          <w:framePr w:wrap="none" w:vAnchor="text" w:hAnchor="margin" w:xAlign="center" w:y="1"/>
          <w:rPr>
            <w:rStyle w:val="Seitenzahl"/>
            <w:rFonts w:ascii="Aptos" w:hAnsi="Aptos"/>
            <w:b/>
            <w:bCs/>
          </w:rPr>
        </w:pPr>
        <w:r w:rsidRPr="006F66D7">
          <w:rPr>
            <w:rStyle w:val="Seitenzahl"/>
            <w:rFonts w:ascii="Aptos" w:hAnsi="Aptos"/>
            <w:b/>
            <w:bCs/>
          </w:rPr>
          <w:fldChar w:fldCharType="begin"/>
        </w:r>
        <w:r w:rsidRPr="006F66D7">
          <w:rPr>
            <w:rStyle w:val="Seitenzahl"/>
            <w:rFonts w:ascii="Aptos" w:hAnsi="Aptos"/>
            <w:b/>
            <w:bCs/>
          </w:rPr>
          <w:instrText xml:space="preserve"> PAGE </w:instrText>
        </w:r>
        <w:r w:rsidRPr="006F66D7">
          <w:rPr>
            <w:rStyle w:val="Seitenzahl"/>
            <w:rFonts w:ascii="Aptos" w:hAnsi="Aptos"/>
            <w:b/>
            <w:bCs/>
          </w:rPr>
          <w:fldChar w:fldCharType="separate"/>
        </w:r>
        <w:r w:rsidRPr="006F66D7">
          <w:rPr>
            <w:rStyle w:val="Seitenzahl"/>
            <w:rFonts w:ascii="Aptos" w:hAnsi="Aptos"/>
            <w:b/>
            <w:bCs/>
            <w:noProof/>
          </w:rPr>
          <w:t>8</w:t>
        </w:r>
        <w:r w:rsidRPr="006F66D7">
          <w:rPr>
            <w:rStyle w:val="Seitenzahl"/>
            <w:rFonts w:ascii="Aptos" w:hAnsi="Aptos"/>
            <w:b/>
            <w:bCs/>
          </w:rPr>
          <w:fldChar w:fldCharType="end"/>
        </w:r>
      </w:p>
    </w:sdtContent>
  </w:sdt>
  <w:p w14:paraId="0DE49E4C" w14:textId="3CFFD2A5" w:rsidR="007E1498" w:rsidRDefault="007E1498">
    <w:pPr>
      <w:pStyle w:val="Fuzeile"/>
    </w:pPr>
    <w:r w:rsidRPr="000A0D4A">
      <w:rPr>
        <w:rFonts w:asciiTheme="majorHAnsi" w:eastAsiaTheme="majorEastAsia" w:hAnsiTheme="majorHAnsi" w:cstheme="majorBidi"/>
        <w:noProof/>
        <w:color w:val="2E74B5" w:themeColor="accent1" w:themeShade="BF"/>
        <w:sz w:val="16"/>
        <w:szCs w:val="16"/>
        <w:lang w:val="en-GB"/>
      </w:rPr>
      <w:drawing>
        <wp:anchor distT="0" distB="0" distL="114300" distR="114300" simplePos="0" relativeHeight="251661312" behindDoc="0" locked="0" layoutInCell="1" allowOverlap="1" wp14:anchorId="3D40D6F6" wp14:editId="0AE9B0E2">
          <wp:simplePos x="0" y="0"/>
          <wp:positionH relativeFrom="column">
            <wp:posOffset>4431323</wp:posOffset>
          </wp:positionH>
          <wp:positionV relativeFrom="page">
            <wp:posOffset>9239885</wp:posOffset>
          </wp:positionV>
          <wp:extent cx="1944859" cy="555673"/>
          <wp:effectExtent l="0" t="0" r="0" b="0"/>
          <wp:wrapNone/>
          <wp:docPr id="4" name="Picture 4"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in Bild, das Text, Schrift, Electric Blue (Farbe),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859" cy="555673"/>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930B3" w14:textId="77777777" w:rsidR="006D681E" w:rsidRDefault="006D68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FA376" w14:textId="77777777" w:rsidR="001849C0" w:rsidRDefault="001849C0" w:rsidP="00AC6C8E">
      <w:pPr>
        <w:spacing w:after="0"/>
      </w:pPr>
      <w:r>
        <w:separator/>
      </w:r>
    </w:p>
  </w:footnote>
  <w:footnote w:type="continuationSeparator" w:id="0">
    <w:p w14:paraId="2C615EB8" w14:textId="77777777" w:rsidR="001849C0" w:rsidRDefault="001849C0" w:rsidP="00AC6C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693C4" w14:textId="77777777" w:rsidR="006D681E" w:rsidRDefault="006D68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D56C" w14:textId="24AA7CB3" w:rsidR="00E77319" w:rsidRPr="007E1498" w:rsidRDefault="007E1498" w:rsidP="007E1498">
    <w:pPr>
      <w:pBdr>
        <w:left w:val="single" w:sz="12" w:space="11" w:color="5B9BD5" w:themeColor="accent1"/>
      </w:pBdr>
      <w:tabs>
        <w:tab w:val="left" w:pos="3620"/>
        <w:tab w:val="left" w:pos="3964"/>
      </w:tabs>
      <w:spacing w:after="0"/>
      <w:ind w:right="6480"/>
      <w:jc w:val="left"/>
      <w:rPr>
        <w:rFonts w:asciiTheme="majorHAnsi" w:eastAsiaTheme="majorEastAsia" w:hAnsiTheme="majorHAnsi" w:cstheme="majorBidi"/>
        <w:color w:val="2E74B5" w:themeColor="accent1" w:themeShade="BF"/>
        <w:sz w:val="16"/>
        <w:szCs w:val="16"/>
        <w:lang w:val="en-GB"/>
      </w:rPr>
    </w:pPr>
    <w:r w:rsidRPr="000A0D4A">
      <w:rPr>
        <w:noProof/>
        <w:sz w:val="16"/>
        <w:szCs w:val="16"/>
      </w:rPr>
      <w:drawing>
        <wp:anchor distT="0" distB="0" distL="114300" distR="114300" simplePos="0" relativeHeight="251659264" behindDoc="0" locked="0" layoutInCell="1" allowOverlap="1" wp14:anchorId="1EAB66FA" wp14:editId="457B8711">
          <wp:simplePos x="0" y="0"/>
          <wp:positionH relativeFrom="margin">
            <wp:posOffset>4723130</wp:posOffset>
          </wp:positionH>
          <wp:positionV relativeFrom="paragraph">
            <wp:posOffset>-258982</wp:posOffset>
          </wp:positionV>
          <wp:extent cx="1743739" cy="606770"/>
          <wp:effectExtent l="0" t="0" r="0" b="3175"/>
          <wp:wrapNone/>
          <wp:docPr id="1" name="Picture 1" descr="Ein Bild, das Grafiken, Schrift, Symbol,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in Bild, das Grafiken, Schrift, Symbol, Grafik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39" cy="606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17FB">
      <w:rPr>
        <w:rFonts w:asciiTheme="majorHAnsi" w:eastAsiaTheme="majorEastAsia" w:hAnsiTheme="majorHAnsi" w:cstheme="majorBidi"/>
        <w:color w:val="2E74B5" w:themeColor="accent1" w:themeShade="BF"/>
        <w:sz w:val="16"/>
        <w:szCs w:val="16"/>
        <w:lang w:val="en-GB"/>
      </w:rPr>
      <w:t xml:space="preserve">Method and Tool to Evaluate </w:t>
    </w:r>
    <w:r>
      <w:rPr>
        <w:rFonts w:asciiTheme="majorHAnsi" w:eastAsiaTheme="majorEastAsia" w:hAnsiTheme="majorHAnsi" w:cstheme="majorBidi"/>
        <w:color w:val="2E74B5" w:themeColor="accent1" w:themeShade="BF"/>
        <w:sz w:val="16"/>
        <w:szCs w:val="16"/>
        <w:lang w:val="en-GB"/>
      </w:rPr>
      <w:t>ECE</w:t>
    </w:r>
    <w:r w:rsidRPr="00A017FB">
      <w:rPr>
        <w:rFonts w:asciiTheme="majorHAnsi" w:eastAsiaTheme="majorEastAsia" w:hAnsiTheme="majorHAnsi" w:cstheme="majorBidi"/>
        <w:color w:val="2E74B5" w:themeColor="accent1" w:themeShade="BF"/>
        <w:sz w:val="16"/>
        <w:szCs w:val="16"/>
        <w:lang w:val="en-GB"/>
      </w:rPr>
      <w:t xml:space="preserve"> and </w:t>
    </w:r>
    <w:r>
      <w:rPr>
        <w:rFonts w:asciiTheme="majorHAnsi" w:eastAsiaTheme="majorEastAsia" w:hAnsiTheme="majorHAnsi" w:cstheme="majorBidi"/>
        <w:color w:val="2E74B5" w:themeColor="accent1" w:themeShade="BF"/>
        <w:sz w:val="16"/>
        <w:szCs w:val="16"/>
        <w:lang w:val="en-GB"/>
      </w:rPr>
      <w:t>YSC</w:t>
    </w:r>
    <w:r w:rsidRPr="00A017FB">
      <w:rPr>
        <w:rFonts w:asciiTheme="majorHAnsi" w:eastAsiaTheme="majorEastAsia" w:hAnsiTheme="majorHAnsi" w:cstheme="majorBidi"/>
        <w:color w:val="2E74B5" w:themeColor="accent1" w:themeShade="BF"/>
        <w:sz w:val="16"/>
        <w:szCs w:val="16"/>
        <w:lang w:val="en-GB"/>
      </w:rPr>
      <w:t xml:space="preserve"> </w:t>
    </w:r>
    <w:r>
      <w:rPr>
        <w:rFonts w:asciiTheme="majorHAnsi" w:eastAsiaTheme="majorEastAsia" w:hAnsiTheme="majorHAnsi" w:cstheme="majorBidi"/>
        <w:color w:val="2E74B5" w:themeColor="accent1" w:themeShade="BF"/>
        <w:sz w:val="16"/>
        <w:szCs w:val="16"/>
        <w:lang w:val="en-GB"/>
      </w:rPr>
      <w:t>LTT</w:t>
    </w:r>
    <w:r w:rsidRPr="00A017FB">
      <w:rPr>
        <w:rFonts w:asciiTheme="majorHAnsi" w:eastAsiaTheme="majorEastAsia" w:hAnsiTheme="majorHAnsi" w:cstheme="majorBidi"/>
        <w:color w:val="2E74B5" w:themeColor="accent1" w:themeShade="BF"/>
        <w:sz w:val="16"/>
        <w:szCs w:val="16"/>
        <w:lang w:val="en-GB"/>
      </w:rPr>
      <w:t xml:space="preserve"> Event</w:t>
    </w:r>
    <w:r>
      <w:rPr>
        <w:rFonts w:asciiTheme="majorHAnsi" w:eastAsiaTheme="majorEastAsia" w:hAnsiTheme="majorHAnsi" w:cstheme="majorBidi"/>
        <w:color w:val="2E74B5" w:themeColor="accent1" w:themeShade="BF"/>
        <w:sz w:val="16"/>
        <w:szCs w:val="16"/>
        <w:lang w:val="en-GB"/>
      </w:rPr>
      <w:t>s</w:t>
    </w:r>
    <w:r w:rsidRPr="00A017FB">
      <w:rPr>
        <w:rFonts w:asciiTheme="majorHAnsi" w:eastAsiaTheme="majorEastAsia" w:hAnsiTheme="majorHAnsi" w:cstheme="majorBidi"/>
        <w:color w:val="2E74B5" w:themeColor="accent1" w:themeShade="BF"/>
        <w:sz w:val="16"/>
        <w:szCs w:val="16"/>
        <w:lang w:val="en-GB"/>
      </w:rPr>
      <w:t xml:space="preserve"> and Teaching Units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3239" w14:textId="77777777" w:rsidR="006D681E" w:rsidRDefault="006D68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2293"/>
    <w:multiLevelType w:val="multilevel"/>
    <w:tmpl w:val="17F2EB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5E43A8"/>
    <w:multiLevelType w:val="multilevel"/>
    <w:tmpl w:val="04080025"/>
    <w:lvl w:ilvl="0">
      <w:start w:val="1"/>
      <w:numFmt w:val="decimal"/>
      <w:pStyle w:val="berschrift1"/>
      <w:lvlText w:val="%1"/>
      <w:lvlJc w:val="left"/>
      <w:pPr>
        <w:ind w:left="432" w:hanging="432"/>
      </w:pPr>
      <w:rPr>
        <w:rFonts w:hint="default"/>
        <w:b/>
        <w:i w: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7667F7B"/>
    <w:multiLevelType w:val="hybridMultilevel"/>
    <w:tmpl w:val="CF962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DB1E29"/>
    <w:multiLevelType w:val="hybridMultilevel"/>
    <w:tmpl w:val="909E76F6"/>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131245"/>
    <w:multiLevelType w:val="multilevel"/>
    <w:tmpl w:val="97D69C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311EF1"/>
    <w:multiLevelType w:val="multilevel"/>
    <w:tmpl w:val="92B25A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DC6679"/>
    <w:multiLevelType w:val="hybridMultilevel"/>
    <w:tmpl w:val="0010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27027"/>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E66048"/>
    <w:multiLevelType w:val="multilevel"/>
    <w:tmpl w:val="FEC0D6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202F57"/>
    <w:multiLevelType w:val="multilevel"/>
    <w:tmpl w:val="97D69C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7850F3"/>
    <w:multiLevelType w:val="hybridMultilevel"/>
    <w:tmpl w:val="E7D42DA8"/>
    <w:lvl w:ilvl="0" w:tplc="702228CE">
      <w:start w:val="1"/>
      <w:numFmt w:val="decimal"/>
      <w:lvlText w:val="%1."/>
      <w:lvlJc w:val="left"/>
      <w:pPr>
        <w:ind w:left="342" w:hanging="360"/>
      </w:pPr>
      <w:rPr>
        <w:rFonts w:eastAsiaTheme="minorEastAsia" w:cstheme="minorBidi" w:hint="default"/>
        <w:sz w:val="22"/>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1" w15:restartNumberingAfterBreak="0">
    <w:nsid w:val="214C0EEE"/>
    <w:multiLevelType w:val="hybridMultilevel"/>
    <w:tmpl w:val="9D5E872A"/>
    <w:lvl w:ilvl="0" w:tplc="CA28104C">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E6BF2"/>
    <w:multiLevelType w:val="multilevel"/>
    <w:tmpl w:val="97D69C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8C6846"/>
    <w:multiLevelType w:val="hybridMultilevel"/>
    <w:tmpl w:val="BA42F5BE"/>
    <w:lvl w:ilvl="0" w:tplc="949226F4">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3317E"/>
    <w:multiLevelType w:val="hybridMultilevel"/>
    <w:tmpl w:val="E9865FCE"/>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8FC138C"/>
    <w:multiLevelType w:val="hybridMultilevel"/>
    <w:tmpl w:val="1C3A53FC"/>
    <w:lvl w:ilvl="0" w:tplc="6C00A922">
      <w:start w:val="201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1C4A5A"/>
    <w:multiLevelType w:val="hybridMultilevel"/>
    <w:tmpl w:val="BB0668B2"/>
    <w:lvl w:ilvl="0" w:tplc="7C24EFF2">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01381"/>
    <w:multiLevelType w:val="hybridMultilevel"/>
    <w:tmpl w:val="313C38E4"/>
    <w:lvl w:ilvl="0" w:tplc="66D6768C">
      <w:start w:val="1"/>
      <w:numFmt w:val="decimal"/>
      <w:lvlText w:val="%1."/>
      <w:lvlJc w:val="left"/>
      <w:pPr>
        <w:ind w:left="720" w:hanging="360"/>
      </w:pPr>
      <w:rPr>
        <w:rFonts w:ascii="Trebuchet MS" w:hAnsi="Trebuchet MS" w:hint="default"/>
        <w:color w:val="0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35C15C40"/>
    <w:multiLevelType w:val="hybridMultilevel"/>
    <w:tmpl w:val="A2EC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36D5D"/>
    <w:multiLevelType w:val="hybridMultilevel"/>
    <w:tmpl w:val="DE2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36594"/>
    <w:multiLevelType w:val="hybridMultilevel"/>
    <w:tmpl w:val="D0F6089E"/>
    <w:lvl w:ilvl="0" w:tplc="BE2AFB8C">
      <w:start w:val="1"/>
      <w:numFmt w:val="decimal"/>
      <w:lvlText w:val="%1."/>
      <w:lvlJc w:val="left"/>
      <w:pPr>
        <w:ind w:left="342" w:hanging="360"/>
      </w:pPr>
      <w:rPr>
        <w:rFonts w:eastAsiaTheme="minorEastAsia" w:cstheme="minorBidi"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15:restartNumberingAfterBreak="0">
    <w:nsid w:val="42DC4275"/>
    <w:multiLevelType w:val="hybridMultilevel"/>
    <w:tmpl w:val="C73A9C4C"/>
    <w:lvl w:ilvl="0" w:tplc="B1188A0E">
      <w:start w:val="201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72336A"/>
    <w:multiLevelType w:val="hybridMultilevel"/>
    <w:tmpl w:val="5A9A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51F92"/>
    <w:multiLevelType w:val="hybridMultilevel"/>
    <w:tmpl w:val="FA761832"/>
    <w:lvl w:ilvl="0" w:tplc="CA28104C">
      <w:start w:val="1"/>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9C13863"/>
    <w:multiLevelType w:val="hybridMultilevel"/>
    <w:tmpl w:val="EEFE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33942"/>
    <w:multiLevelType w:val="hybridMultilevel"/>
    <w:tmpl w:val="8DD25188"/>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F66DCF"/>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4D66E1"/>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2A3781"/>
    <w:multiLevelType w:val="hybridMultilevel"/>
    <w:tmpl w:val="55F068FC"/>
    <w:lvl w:ilvl="0" w:tplc="17D6E70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74B2D13"/>
    <w:multiLevelType w:val="multilevel"/>
    <w:tmpl w:val="D82A80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1A36B4"/>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1F170E"/>
    <w:multiLevelType w:val="multilevel"/>
    <w:tmpl w:val="5C14F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EF0DF7"/>
    <w:multiLevelType w:val="hybridMultilevel"/>
    <w:tmpl w:val="DE7A6CBE"/>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1FD005B"/>
    <w:multiLevelType w:val="hybridMultilevel"/>
    <w:tmpl w:val="4070856A"/>
    <w:lvl w:ilvl="0" w:tplc="2BB41DA8">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34E03"/>
    <w:multiLevelType w:val="hybridMultilevel"/>
    <w:tmpl w:val="044E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6A7455"/>
    <w:multiLevelType w:val="hybridMultilevel"/>
    <w:tmpl w:val="F412119E"/>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B9B682C"/>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911978"/>
    <w:multiLevelType w:val="hybridMultilevel"/>
    <w:tmpl w:val="9976CAD8"/>
    <w:lvl w:ilvl="0" w:tplc="7C24EFF2">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E60F6"/>
    <w:multiLevelType w:val="hybridMultilevel"/>
    <w:tmpl w:val="F23C7DDA"/>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4411084">
    <w:abstractNumId w:val="1"/>
  </w:num>
  <w:num w:numId="2" w16cid:durableId="2147237255">
    <w:abstractNumId w:val="21"/>
  </w:num>
  <w:num w:numId="3" w16cid:durableId="1275405390">
    <w:abstractNumId w:val="15"/>
  </w:num>
  <w:num w:numId="4" w16cid:durableId="1177425843">
    <w:abstractNumId w:val="18"/>
  </w:num>
  <w:num w:numId="5" w16cid:durableId="520702849">
    <w:abstractNumId w:val="34"/>
  </w:num>
  <w:num w:numId="6" w16cid:durableId="1692603657">
    <w:abstractNumId w:val="10"/>
  </w:num>
  <w:num w:numId="7" w16cid:durableId="1010184758">
    <w:abstractNumId w:val="20"/>
  </w:num>
  <w:num w:numId="8" w16cid:durableId="1351949288">
    <w:abstractNumId w:val="22"/>
  </w:num>
  <w:num w:numId="9" w16cid:durableId="1930460788">
    <w:abstractNumId w:val="13"/>
  </w:num>
  <w:num w:numId="10" w16cid:durableId="2084252152">
    <w:abstractNumId w:val="11"/>
  </w:num>
  <w:num w:numId="11" w16cid:durableId="1105807375">
    <w:abstractNumId w:val="28"/>
  </w:num>
  <w:num w:numId="12" w16cid:durableId="173346914">
    <w:abstractNumId w:val="23"/>
  </w:num>
  <w:num w:numId="13" w16cid:durableId="667293071">
    <w:abstractNumId w:val="24"/>
  </w:num>
  <w:num w:numId="14" w16cid:durableId="1282227363">
    <w:abstractNumId w:val="19"/>
  </w:num>
  <w:num w:numId="15" w16cid:durableId="424956508">
    <w:abstractNumId w:val="33"/>
  </w:num>
  <w:num w:numId="16" w16cid:durableId="684596801">
    <w:abstractNumId w:val="6"/>
  </w:num>
  <w:num w:numId="17" w16cid:durableId="1473138664">
    <w:abstractNumId w:val="16"/>
  </w:num>
  <w:num w:numId="18" w16cid:durableId="1386635290">
    <w:abstractNumId w:val="37"/>
  </w:num>
  <w:num w:numId="19" w16cid:durableId="907961132">
    <w:abstractNumId w:val="0"/>
  </w:num>
  <w:num w:numId="20" w16cid:durableId="1598245451">
    <w:abstractNumId w:val="29"/>
  </w:num>
  <w:num w:numId="21" w16cid:durableId="2060353153">
    <w:abstractNumId w:val="5"/>
  </w:num>
  <w:num w:numId="22" w16cid:durableId="164900820">
    <w:abstractNumId w:val="36"/>
  </w:num>
  <w:num w:numId="23" w16cid:durableId="1303970495">
    <w:abstractNumId w:val="8"/>
  </w:num>
  <w:num w:numId="24" w16cid:durableId="2061509682">
    <w:abstractNumId w:val="9"/>
  </w:num>
  <w:num w:numId="25" w16cid:durableId="1460804626">
    <w:abstractNumId w:val="17"/>
  </w:num>
  <w:num w:numId="26" w16cid:durableId="690834752">
    <w:abstractNumId w:val="31"/>
  </w:num>
  <w:num w:numId="27" w16cid:durableId="449052970">
    <w:abstractNumId w:val="7"/>
  </w:num>
  <w:num w:numId="28" w16cid:durableId="126433566">
    <w:abstractNumId w:val="30"/>
  </w:num>
  <w:num w:numId="29" w16cid:durableId="181672205">
    <w:abstractNumId w:val="26"/>
  </w:num>
  <w:num w:numId="30" w16cid:durableId="425271332">
    <w:abstractNumId w:val="27"/>
  </w:num>
  <w:num w:numId="31" w16cid:durableId="1620798100">
    <w:abstractNumId w:val="2"/>
  </w:num>
  <w:num w:numId="32" w16cid:durableId="985158123">
    <w:abstractNumId w:val="35"/>
  </w:num>
  <w:num w:numId="33" w16cid:durableId="1883863060">
    <w:abstractNumId w:val="32"/>
  </w:num>
  <w:num w:numId="34" w16cid:durableId="101845998">
    <w:abstractNumId w:val="25"/>
  </w:num>
  <w:num w:numId="35" w16cid:durableId="553082078">
    <w:abstractNumId w:val="3"/>
  </w:num>
  <w:num w:numId="36" w16cid:durableId="1961648447">
    <w:abstractNumId w:val="38"/>
  </w:num>
  <w:num w:numId="37" w16cid:durableId="877934766">
    <w:abstractNumId w:val="14"/>
  </w:num>
  <w:num w:numId="38" w16cid:durableId="361590329">
    <w:abstractNumId w:val="4"/>
  </w:num>
  <w:num w:numId="39" w16cid:durableId="21280373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C6"/>
    <w:rsid w:val="00005A48"/>
    <w:rsid w:val="00007487"/>
    <w:rsid w:val="00014215"/>
    <w:rsid w:val="0002771F"/>
    <w:rsid w:val="00033627"/>
    <w:rsid w:val="00035E2F"/>
    <w:rsid w:val="000374D6"/>
    <w:rsid w:val="00087B7B"/>
    <w:rsid w:val="00090ECE"/>
    <w:rsid w:val="00092C4F"/>
    <w:rsid w:val="000A0D4A"/>
    <w:rsid w:val="000B029E"/>
    <w:rsid w:val="000B320C"/>
    <w:rsid w:val="000C068E"/>
    <w:rsid w:val="000C39A1"/>
    <w:rsid w:val="000C7943"/>
    <w:rsid w:val="000C7B4C"/>
    <w:rsid w:val="000D3318"/>
    <w:rsid w:val="000F6680"/>
    <w:rsid w:val="00103D8F"/>
    <w:rsid w:val="00111274"/>
    <w:rsid w:val="001117AB"/>
    <w:rsid w:val="0011774A"/>
    <w:rsid w:val="00117C40"/>
    <w:rsid w:val="001241D6"/>
    <w:rsid w:val="00141553"/>
    <w:rsid w:val="00142C09"/>
    <w:rsid w:val="00155D84"/>
    <w:rsid w:val="00164E5B"/>
    <w:rsid w:val="0017531D"/>
    <w:rsid w:val="001838A6"/>
    <w:rsid w:val="001849C0"/>
    <w:rsid w:val="00195A7F"/>
    <w:rsid w:val="001A5F8E"/>
    <w:rsid w:val="001B3705"/>
    <w:rsid w:val="001C2928"/>
    <w:rsid w:val="001C2E77"/>
    <w:rsid w:val="001D1ADF"/>
    <w:rsid w:val="001F6258"/>
    <w:rsid w:val="001F6F2F"/>
    <w:rsid w:val="00206019"/>
    <w:rsid w:val="00221207"/>
    <w:rsid w:val="00222005"/>
    <w:rsid w:val="002317D2"/>
    <w:rsid w:val="00233E09"/>
    <w:rsid w:val="00240F61"/>
    <w:rsid w:val="00241E44"/>
    <w:rsid w:val="00242C4E"/>
    <w:rsid w:val="002508A3"/>
    <w:rsid w:val="00264855"/>
    <w:rsid w:val="00285057"/>
    <w:rsid w:val="002872B8"/>
    <w:rsid w:val="00287F77"/>
    <w:rsid w:val="002A3BE5"/>
    <w:rsid w:val="002A4BD5"/>
    <w:rsid w:val="002B09EC"/>
    <w:rsid w:val="002C04E0"/>
    <w:rsid w:val="002D44EE"/>
    <w:rsid w:val="002D5330"/>
    <w:rsid w:val="002E0707"/>
    <w:rsid w:val="002E5331"/>
    <w:rsid w:val="002F22B9"/>
    <w:rsid w:val="00311773"/>
    <w:rsid w:val="003215E8"/>
    <w:rsid w:val="00321EC6"/>
    <w:rsid w:val="0032364C"/>
    <w:rsid w:val="003254C6"/>
    <w:rsid w:val="00331CCF"/>
    <w:rsid w:val="00331D11"/>
    <w:rsid w:val="0033664C"/>
    <w:rsid w:val="00351D0A"/>
    <w:rsid w:val="003521E9"/>
    <w:rsid w:val="003555B3"/>
    <w:rsid w:val="00365EED"/>
    <w:rsid w:val="0036619B"/>
    <w:rsid w:val="0036750B"/>
    <w:rsid w:val="00370B83"/>
    <w:rsid w:val="003716AC"/>
    <w:rsid w:val="0037536C"/>
    <w:rsid w:val="003A56B4"/>
    <w:rsid w:val="003C066C"/>
    <w:rsid w:val="003C1AB4"/>
    <w:rsid w:val="003D53C0"/>
    <w:rsid w:val="003D5613"/>
    <w:rsid w:val="003D6328"/>
    <w:rsid w:val="003E495F"/>
    <w:rsid w:val="00417BB6"/>
    <w:rsid w:val="004252CC"/>
    <w:rsid w:val="004260FD"/>
    <w:rsid w:val="00442A74"/>
    <w:rsid w:val="004509FF"/>
    <w:rsid w:val="00452612"/>
    <w:rsid w:val="0045596D"/>
    <w:rsid w:val="00460B61"/>
    <w:rsid w:val="00462D2D"/>
    <w:rsid w:val="00476E6D"/>
    <w:rsid w:val="004869DF"/>
    <w:rsid w:val="00495F8A"/>
    <w:rsid w:val="004A0B5C"/>
    <w:rsid w:val="004C04D5"/>
    <w:rsid w:val="004F720A"/>
    <w:rsid w:val="004F7490"/>
    <w:rsid w:val="005030F4"/>
    <w:rsid w:val="005038B5"/>
    <w:rsid w:val="00506F9C"/>
    <w:rsid w:val="0051140C"/>
    <w:rsid w:val="00522F06"/>
    <w:rsid w:val="00532149"/>
    <w:rsid w:val="00541BC7"/>
    <w:rsid w:val="00555C1A"/>
    <w:rsid w:val="00556070"/>
    <w:rsid w:val="00557B5D"/>
    <w:rsid w:val="0058101F"/>
    <w:rsid w:val="005933D4"/>
    <w:rsid w:val="00595246"/>
    <w:rsid w:val="005A0C32"/>
    <w:rsid w:val="005A4282"/>
    <w:rsid w:val="005A4DE8"/>
    <w:rsid w:val="005A5F65"/>
    <w:rsid w:val="005C407B"/>
    <w:rsid w:val="005D071A"/>
    <w:rsid w:val="005E0BA2"/>
    <w:rsid w:val="005E6F02"/>
    <w:rsid w:val="005E74AC"/>
    <w:rsid w:val="006023AC"/>
    <w:rsid w:val="00604164"/>
    <w:rsid w:val="00604F9D"/>
    <w:rsid w:val="00605D72"/>
    <w:rsid w:val="00616E1B"/>
    <w:rsid w:val="00624446"/>
    <w:rsid w:val="00632E04"/>
    <w:rsid w:val="00635166"/>
    <w:rsid w:val="00640F33"/>
    <w:rsid w:val="00654369"/>
    <w:rsid w:val="00661B0F"/>
    <w:rsid w:val="0068025A"/>
    <w:rsid w:val="00682FBF"/>
    <w:rsid w:val="00683C83"/>
    <w:rsid w:val="006868D9"/>
    <w:rsid w:val="00697208"/>
    <w:rsid w:val="006B3DA4"/>
    <w:rsid w:val="006B4B64"/>
    <w:rsid w:val="006C1228"/>
    <w:rsid w:val="006D03DE"/>
    <w:rsid w:val="006D681E"/>
    <w:rsid w:val="006F4AB3"/>
    <w:rsid w:val="006F66D7"/>
    <w:rsid w:val="006F7FD0"/>
    <w:rsid w:val="007033A2"/>
    <w:rsid w:val="00703529"/>
    <w:rsid w:val="00704596"/>
    <w:rsid w:val="00710199"/>
    <w:rsid w:val="0071189F"/>
    <w:rsid w:val="00714322"/>
    <w:rsid w:val="00742D7B"/>
    <w:rsid w:val="00744B86"/>
    <w:rsid w:val="007660BD"/>
    <w:rsid w:val="00776934"/>
    <w:rsid w:val="00783166"/>
    <w:rsid w:val="007834CA"/>
    <w:rsid w:val="00783989"/>
    <w:rsid w:val="0079041C"/>
    <w:rsid w:val="00791D4F"/>
    <w:rsid w:val="00793FE8"/>
    <w:rsid w:val="007C2786"/>
    <w:rsid w:val="007C5814"/>
    <w:rsid w:val="007D4C6B"/>
    <w:rsid w:val="007D6730"/>
    <w:rsid w:val="007E1498"/>
    <w:rsid w:val="007E33E7"/>
    <w:rsid w:val="0081048E"/>
    <w:rsid w:val="00812DE9"/>
    <w:rsid w:val="00813B42"/>
    <w:rsid w:val="008140FE"/>
    <w:rsid w:val="00822FE6"/>
    <w:rsid w:val="00823C28"/>
    <w:rsid w:val="00827CC0"/>
    <w:rsid w:val="008337B7"/>
    <w:rsid w:val="00843899"/>
    <w:rsid w:val="00845ECC"/>
    <w:rsid w:val="008461EF"/>
    <w:rsid w:val="00852482"/>
    <w:rsid w:val="00864E88"/>
    <w:rsid w:val="00872318"/>
    <w:rsid w:val="00876CBA"/>
    <w:rsid w:val="00893E82"/>
    <w:rsid w:val="008A124D"/>
    <w:rsid w:val="008A41BD"/>
    <w:rsid w:val="008B4E13"/>
    <w:rsid w:val="008C0E8F"/>
    <w:rsid w:val="008C3062"/>
    <w:rsid w:val="008D3D29"/>
    <w:rsid w:val="008D5A45"/>
    <w:rsid w:val="008E309A"/>
    <w:rsid w:val="0091052F"/>
    <w:rsid w:val="009120B9"/>
    <w:rsid w:val="00913CF5"/>
    <w:rsid w:val="00921F65"/>
    <w:rsid w:val="0094234B"/>
    <w:rsid w:val="009445A9"/>
    <w:rsid w:val="00953357"/>
    <w:rsid w:val="00954202"/>
    <w:rsid w:val="009625D5"/>
    <w:rsid w:val="0096271E"/>
    <w:rsid w:val="00971965"/>
    <w:rsid w:val="00985909"/>
    <w:rsid w:val="009A4B1E"/>
    <w:rsid w:val="009B112B"/>
    <w:rsid w:val="009B5FA5"/>
    <w:rsid w:val="009D1FE5"/>
    <w:rsid w:val="009F5ED0"/>
    <w:rsid w:val="00A017FB"/>
    <w:rsid w:val="00A0293A"/>
    <w:rsid w:val="00A14AE7"/>
    <w:rsid w:val="00A16420"/>
    <w:rsid w:val="00A1763B"/>
    <w:rsid w:val="00A24711"/>
    <w:rsid w:val="00A26865"/>
    <w:rsid w:val="00A27310"/>
    <w:rsid w:val="00A305B6"/>
    <w:rsid w:val="00A3202A"/>
    <w:rsid w:val="00A442F3"/>
    <w:rsid w:val="00A44DF4"/>
    <w:rsid w:val="00A46AB5"/>
    <w:rsid w:val="00A54E7A"/>
    <w:rsid w:val="00A57082"/>
    <w:rsid w:val="00A5740D"/>
    <w:rsid w:val="00A577E3"/>
    <w:rsid w:val="00A61C5B"/>
    <w:rsid w:val="00A81652"/>
    <w:rsid w:val="00AA4841"/>
    <w:rsid w:val="00AC6C8E"/>
    <w:rsid w:val="00AC7E2E"/>
    <w:rsid w:val="00AD62C5"/>
    <w:rsid w:val="00AE0B7F"/>
    <w:rsid w:val="00AF19A4"/>
    <w:rsid w:val="00B04E21"/>
    <w:rsid w:val="00B13669"/>
    <w:rsid w:val="00B24B15"/>
    <w:rsid w:val="00B300F4"/>
    <w:rsid w:val="00B305E3"/>
    <w:rsid w:val="00B444F7"/>
    <w:rsid w:val="00B5012F"/>
    <w:rsid w:val="00B5093C"/>
    <w:rsid w:val="00B52895"/>
    <w:rsid w:val="00B55B6E"/>
    <w:rsid w:val="00B56FD8"/>
    <w:rsid w:val="00B60BC1"/>
    <w:rsid w:val="00B65FAF"/>
    <w:rsid w:val="00B666F0"/>
    <w:rsid w:val="00B71871"/>
    <w:rsid w:val="00B76DC3"/>
    <w:rsid w:val="00B778E2"/>
    <w:rsid w:val="00B81157"/>
    <w:rsid w:val="00B86531"/>
    <w:rsid w:val="00B9143E"/>
    <w:rsid w:val="00BA4957"/>
    <w:rsid w:val="00BB60EE"/>
    <w:rsid w:val="00BE0C84"/>
    <w:rsid w:val="00BE658D"/>
    <w:rsid w:val="00BE6A09"/>
    <w:rsid w:val="00BF4851"/>
    <w:rsid w:val="00BF4D24"/>
    <w:rsid w:val="00BF5C1F"/>
    <w:rsid w:val="00BF64E8"/>
    <w:rsid w:val="00C066E8"/>
    <w:rsid w:val="00C374C9"/>
    <w:rsid w:val="00C77665"/>
    <w:rsid w:val="00C863F0"/>
    <w:rsid w:val="00CA5A32"/>
    <w:rsid w:val="00CA6928"/>
    <w:rsid w:val="00CB31A1"/>
    <w:rsid w:val="00CC0D5C"/>
    <w:rsid w:val="00CC55D8"/>
    <w:rsid w:val="00CD193E"/>
    <w:rsid w:val="00CE40C9"/>
    <w:rsid w:val="00CF1A2C"/>
    <w:rsid w:val="00CF3CB2"/>
    <w:rsid w:val="00D07BC8"/>
    <w:rsid w:val="00D07F36"/>
    <w:rsid w:val="00D07FDA"/>
    <w:rsid w:val="00D11AEC"/>
    <w:rsid w:val="00D12F60"/>
    <w:rsid w:val="00D32B95"/>
    <w:rsid w:val="00D474FB"/>
    <w:rsid w:val="00D477DE"/>
    <w:rsid w:val="00D62FE8"/>
    <w:rsid w:val="00D71F1C"/>
    <w:rsid w:val="00D727CB"/>
    <w:rsid w:val="00D82E4C"/>
    <w:rsid w:val="00D90DC8"/>
    <w:rsid w:val="00D96232"/>
    <w:rsid w:val="00DA509B"/>
    <w:rsid w:val="00DA70B9"/>
    <w:rsid w:val="00DB57F8"/>
    <w:rsid w:val="00DD0658"/>
    <w:rsid w:val="00E12B07"/>
    <w:rsid w:val="00E23927"/>
    <w:rsid w:val="00E25BBC"/>
    <w:rsid w:val="00E269C3"/>
    <w:rsid w:val="00E328DF"/>
    <w:rsid w:val="00E35BC4"/>
    <w:rsid w:val="00E361BE"/>
    <w:rsid w:val="00E3733E"/>
    <w:rsid w:val="00E4295A"/>
    <w:rsid w:val="00E5600B"/>
    <w:rsid w:val="00E56C6A"/>
    <w:rsid w:val="00E732C9"/>
    <w:rsid w:val="00E77319"/>
    <w:rsid w:val="00E77EF0"/>
    <w:rsid w:val="00E84DBC"/>
    <w:rsid w:val="00E85B6C"/>
    <w:rsid w:val="00E85D16"/>
    <w:rsid w:val="00E85F18"/>
    <w:rsid w:val="00E9600F"/>
    <w:rsid w:val="00E961DD"/>
    <w:rsid w:val="00EA1A3C"/>
    <w:rsid w:val="00EA60D0"/>
    <w:rsid w:val="00EB2F4B"/>
    <w:rsid w:val="00EC4C2C"/>
    <w:rsid w:val="00EC7172"/>
    <w:rsid w:val="00EC74FB"/>
    <w:rsid w:val="00EE4F23"/>
    <w:rsid w:val="00EE4FC5"/>
    <w:rsid w:val="00EE6F1B"/>
    <w:rsid w:val="00F00404"/>
    <w:rsid w:val="00F02C70"/>
    <w:rsid w:val="00F116F6"/>
    <w:rsid w:val="00F21DAC"/>
    <w:rsid w:val="00F2603D"/>
    <w:rsid w:val="00F358F3"/>
    <w:rsid w:val="00F35922"/>
    <w:rsid w:val="00F41D33"/>
    <w:rsid w:val="00F45AA7"/>
    <w:rsid w:val="00F45DD7"/>
    <w:rsid w:val="00F5574F"/>
    <w:rsid w:val="00F64A44"/>
    <w:rsid w:val="00F6764E"/>
    <w:rsid w:val="00F84637"/>
    <w:rsid w:val="00F87586"/>
    <w:rsid w:val="00FA20E8"/>
    <w:rsid w:val="00FA4AFF"/>
    <w:rsid w:val="00FA4E2A"/>
    <w:rsid w:val="00FA5FBA"/>
    <w:rsid w:val="00FB3FD8"/>
    <w:rsid w:val="00FC3824"/>
    <w:rsid w:val="00FC3E84"/>
    <w:rsid w:val="00FD7997"/>
    <w:rsid w:val="00FE6488"/>
    <w:rsid w:val="4EBD4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DD50"/>
  <w15:chartTrackingRefBased/>
  <w15:docId w15:val="{B267C89B-CBA7-494D-A1BC-679A419B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600F"/>
    <w:pPr>
      <w:spacing w:after="200" w:line="240" w:lineRule="auto"/>
      <w:jc w:val="both"/>
    </w:pPr>
    <w:rPr>
      <w:rFonts w:ascii="Segoe UI" w:hAnsi="Segoe UI"/>
      <w:lang w:val="el-GR"/>
    </w:rPr>
  </w:style>
  <w:style w:type="paragraph" w:styleId="berschrift1">
    <w:name w:val="heading 1"/>
    <w:basedOn w:val="Standard"/>
    <w:next w:val="Standard"/>
    <w:link w:val="berschrift1Zchn"/>
    <w:uiPriority w:val="9"/>
    <w:qFormat/>
    <w:rsid w:val="00E9600F"/>
    <w:pPr>
      <w:keepNext/>
      <w:keepLines/>
      <w:numPr>
        <w:numId w:val="1"/>
      </w:numPr>
      <w:spacing w:before="600"/>
      <w:outlineLvl w:val="0"/>
    </w:pPr>
    <w:rPr>
      <w:rFonts w:eastAsiaTheme="majorEastAsia" w:cstheme="majorBidi"/>
      <w:b/>
      <w:bCs/>
      <w:caps/>
      <w:spacing w:val="20"/>
      <w:szCs w:val="28"/>
    </w:rPr>
  </w:style>
  <w:style w:type="paragraph" w:styleId="berschrift2">
    <w:name w:val="heading 2"/>
    <w:basedOn w:val="Standard"/>
    <w:next w:val="Standard"/>
    <w:link w:val="berschrift2Zchn"/>
    <w:uiPriority w:val="9"/>
    <w:unhideWhenUsed/>
    <w:qFormat/>
    <w:rsid w:val="00E9600F"/>
    <w:pPr>
      <w:keepNext/>
      <w:keepLines/>
      <w:numPr>
        <w:ilvl w:val="1"/>
        <w:numId w:val="1"/>
      </w:numPr>
      <w:spacing w:before="360"/>
      <w:outlineLvl w:val="1"/>
    </w:pPr>
    <w:rPr>
      <w:rFonts w:eastAsiaTheme="majorEastAsia" w:cstheme="majorBidi"/>
      <w:bCs/>
      <w:caps/>
      <w:spacing w:val="20"/>
      <w:szCs w:val="26"/>
    </w:rPr>
  </w:style>
  <w:style w:type="paragraph" w:styleId="berschrift3">
    <w:name w:val="heading 3"/>
    <w:basedOn w:val="Standard"/>
    <w:next w:val="Standard"/>
    <w:link w:val="berschrift3Zchn"/>
    <w:uiPriority w:val="9"/>
    <w:unhideWhenUsed/>
    <w:qFormat/>
    <w:rsid w:val="00E9600F"/>
    <w:pPr>
      <w:keepNext/>
      <w:keepLines/>
      <w:numPr>
        <w:ilvl w:val="2"/>
        <w:numId w:val="1"/>
      </w:numPr>
      <w:spacing w:before="240"/>
      <w:outlineLvl w:val="2"/>
    </w:pPr>
    <w:rPr>
      <w:rFonts w:eastAsiaTheme="majorEastAsia" w:cstheme="majorBidi"/>
      <w:szCs w:val="26"/>
    </w:rPr>
  </w:style>
  <w:style w:type="paragraph" w:styleId="berschrift4">
    <w:name w:val="heading 4"/>
    <w:basedOn w:val="Standard"/>
    <w:next w:val="Standard"/>
    <w:link w:val="berschrift4Zchn"/>
    <w:uiPriority w:val="9"/>
    <w:semiHidden/>
    <w:unhideWhenUsed/>
    <w:qFormat/>
    <w:rsid w:val="00E9600F"/>
    <w:pPr>
      <w:keepNext/>
      <w:keepLines/>
      <w:numPr>
        <w:ilvl w:val="3"/>
        <w:numId w:val="1"/>
      </w:numPr>
      <w:spacing w:before="200" w:after="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E9600F"/>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E9600F"/>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9600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9600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9600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6C8E"/>
    <w:pPr>
      <w:tabs>
        <w:tab w:val="center" w:pos="4680"/>
        <w:tab w:val="right" w:pos="9360"/>
      </w:tabs>
      <w:spacing w:after="0"/>
    </w:pPr>
  </w:style>
  <w:style w:type="character" w:customStyle="1" w:styleId="KopfzeileZchn">
    <w:name w:val="Kopfzeile Zchn"/>
    <w:basedOn w:val="Absatz-Standardschriftart"/>
    <w:link w:val="Kopfzeile"/>
    <w:uiPriority w:val="99"/>
    <w:rsid w:val="00AC6C8E"/>
  </w:style>
  <w:style w:type="paragraph" w:styleId="Fuzeile">
    <w:name w:val="footer"/>
    <w:basedOn w:val="Standard"/>
    <w:link w:val="FuzeileZchn"/>
    <w:uiPriority w:val="99"/>
    <w:unhideWhenUsed/>
    <w:rsid w:val="00AC6C8E"/>
    <w:pPr>
      <w:tabs>
        <w:tab w:val="center" w:pos="4680"/>
        <w:tab w:val="right" w:pos="9360"/>
      </w:tabs>
      <w:spacing w:after="0"/>
    </w:pPr>
  </w:style>
  <w:style w:type="character" w:customStyle="1" w:styleId="FuzeileZchn">
    <w:name w:val="Fußzeile Zchn"/>
    <w:basedOn w:val="Absatz-Standardschriftart"/>
    <w:link w:val="Fuzeile"/>
    <w:uiPriority w:val="99"/>
    <w:rsid w:val="00AC6C8E"/>
  </w:style>
  <w:style w:type="character" w:customStyle="1" w:styleId="berschrift1Zchn">
    <w:name w:val="Überschrift 1 Zchn"/>
    <w:basedOn w:val="Absatz-Standardschriftart"/>
    <w:link w:val="berschrift1"/>
    <w:uiPriority w:val="9"/>
    <w:rsid w:val="00E9600F"/>
    <w:rPr>
      <w:rFonts w:ascii="Segoe UI" w:eastAsiaTheme="majorEastAsia" w:hAnsi="Segoe UI" w:cstheme="majorBidi"/>
      <w:b/>
      <w:bCs/>
      <w:caps/>
      <w:spacing w:val="20"/>
      <w:szCs w:val="28"/>
      <w:lang w:val="el-GR"/>
    </w:rPr>
  </w:style>
  <w:style w:type="character" w:customStyle="1" w:styleId="berschrift2Zchn">
    <w:name w:val="Überschrift 2 Zchn"/>
    <w:basedOn w:val="Absatz-Standardschriftart"/>
    <w:link w:val="berschrift2"/>
    <w:uiPriority w:val="9"/>
    <w:rsid w:val="00E9600F"/>
    <w:rPr>
      <w:rFonts w:ascii="Segoe UI" w:eastAsiaTheme="majorEastAsia" w:hAnsi="Segoe UI" w:cstheme="majorBidi"/>
      <w:bCs/>
      <w:caps/>
      <w:spacing w:val="20"/>
      <w:szCs w:val="26"/>
      <w:lang w:val="el-GR"/>
    </w:rPr>
  </w:style>
  <w:style w:type="character" w:customStyle="1" w:styleId="berschrift3Zchn">
    <w:name w:val="Überschrift 3 Zchn"/>
    <w:basedOn w:val="Absatz-Standardschriftart"/>
    <w:link w:val="berschrift3"/>
    <w:uiPriority w:val="9"/>
    <w:rsid w:val="00E9600F"/>
    <w:rPr>
      <w:rFonts w:ascii="Segoe UI" w:eastAsiaTheme="majorEastAsia" w:hAnsi="Segoe UI" w:cstheme="majorBidi"/>
      <w:szCs w:val="26"/>
      <w:lang w:val="el-GR"/>
    </w:rPr>
  </w:style>
  <w:style w:type="character" w:customStyle="1" w:styleId="berschrift4Zchn">
    <w:name w:val="Überschrift 4 Zchn"/>
    <w:basedOn w:val="Absatz-Standardschriftart"/>
    <w:link w:val="berschrift4"/>
    <w:uiPriority w:val="9"/>
    <w:semiHidden/>
    <w:rsid w:val="00E9600F"/>
    <w:rPr>
      <w:rFonts w:ascii="Segoe UI" w:eastAsiaTheme="majorEastAsia" w:hAnsi="Segoe UI" w:cstheme="majorBidi"/>
      <w:bCs/>
      <w:iCs/>
      <w:lang w:val="el-GR"/>
    </w:rPr>
  </w:style>
  <w:style w:type="character" w:customStyle="1" w:styleId="berschrift5Zchn">
    <w:name w:val="Überschrift 5 Zchn"/>
    <w:basedOn w:val="Absatz-Standardschriftart"/>
    <w:link w:val="berschrift5"/>
    <w:uiPriority w:val="9"/>
    <w:semiHidden/>
    <w:rsid w:val="00E9600F"/>
    <w:rPr>
      <w:rFonts w:asciiTheme="majorHAnsi" w:eastAsiaTheme="majorEastAsia" w:hAnsiTheme="majorHAnsi" w:cstheme="majorBidi"/>
      <w:color w:val="1F4D78" w:themeColor="accent1" w:themeShade="7F"/>
      <w:lang w:val="el-GR"/>
    </w:rPr>
  </w:style>
  <w:style w:type="character" w:customStyle="1" w:styleId="berschrift6Zchn">
    <w:name w:val="Überschrift 6 Zchn"/>
    <w:basedOn w:val="Absatz-Standardschriftart"/>
    <w:link w:val="berschrift6"/>
    <w:uiPriority w:val="9"/>
    <w:semiHidden/>
    <w:rsid w:val="00E9600F"/>
    <w:rPr>
      <w:rFonts w:asciiTheme="majorHAnsi" w:eastAsiaTheme="majorEastAsia" w:hAnsiTheme="majorHAnsi" w:cstheme="majorBidi"/>
      <w:i/>
      <w:iCs/>
      <w:color w:val="1F4D78" w:themeColor="accent1" w:themeShade="7F"/>
      <w:lang w:val="el-GR"/>
    </w:rPr>
  </w:style>
  <w:style w:type="character" w:customStyle="1" w:styleId="berschrift7Zchn">
    <w:name w:val="Überschrift 7 Zchn"/>
    <w:basedOn w:val="Absatz-Standardschriftart"/>
    <w:link w:val="berschrift7"/>
    <w:uiPriority w:val="9"/>
    <w:semiHidden/>
    <w:rsid w:val="00E9600F"/>
    <w:rPr>
      <w:rFonts w:asciiTheme="majorHAnsi" w:eastAsiaTheme="majorEastAsia" w:hAnsiTheme="majorHAnsi" w:cstheme="majorBidi"/>
      <w:i/>
      <w:iCs/>
      <w:color w:val="404040" w:themeColor="text1" w:themeTint="BF"/>
      <w:lang w:val="el-GR"/>
    </w:rPr>
  </w:style>
  <w:style w:type="character" w:customStyle="1" w:styleId="berschrift8Zchn">
    <w:name w:val="Überschrift 8 Zchn"/>
    <w:basedOn w:val="Absatz-Standardschriftart"/>
    <w:link w:val="berschrift8"/>
    <w:uiPriority w:val="9"/>
    <w:semiHidden/>
    <w:rsid w:val="00E9600F"/>
    <w:rPr>
      <w:rFonts w:asciiTheme="majorHAnsi" w:eastAsiaTheme="majorEastAsia" w:hAnsiTheme="majorHAnsi" w:cstheme="majorBidi"/>
      <w:color w:val="404040" w:themeColor="text1" w:themeTint="BF"/>
      <w:sz w:val="20"/>
      <w:szCs w:val="20"/>
      <w:lang w:val="el-GR"/>
    </w:rPr>
  </w:style>
  <w:style w:type="character" w:customStyle="1" w:styleId="berschrift9Zchn">
    <w:name w:val="Überschrift 9 Zchn"/>
    <w:basedOn w:val="Absatz-Standardschriftart"/>
    <w:link w:val="berschrift9"/>
    <w:uiPriority w:val="9"/>
    <w:semiHidden/>
    <w:rsid w:val="00E9600F"/>
    <w:rPr>
      <w:rFonts w:asciiTheme="majorHAnsi" w:eastAsiaTheme="majorEastAsia" w:hAnsiTheme="majorHAnsi" w:cstheme="majorBidi"/>
      <w:i/>
      <w:iCs/>
      <w:color w:val="404040" w:themeColor="text1" w:themeTint="BF"/>
      <w:sz w:val="20"/>
      <w:szCs w:val="20"/>
      <w:lang w:val="el-GR"/>
    </w:rPr>
  </w:style>
  <w:style w:type="table" w:styleId="Tabellenraster">
    <w:name w:val="Table Grid"/>
    <w:basedOn w:val="NormaleTabelle"/>
    <w:uiPriority w:val="59"/>
    <w:rsid w:val="00E9600F"/>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E9600F"/>
    <w:pPr>
      <w:numPr>
        <w:numId w:val="0"/>
      </w:numPr>
      <w:spacing w:before="480" w:after="120" w:line="276" w:lineRule="auto"/>
      <w:jc w:val="left"/>
      <w:outlineLvl w:val="9"/>
    </w:pPr>
    <w:rPr>
      <w:lang w:val="en-US"/>
    </w:rPr>
  </w:style>
  <w:style w:type="paragraph" w:styleId="Verzeichnis1">
    <w:name w:val="toc 1"/>
    <w:basedOn w:val="Standard"/>
    <w:next w:val="Standard"/>
    <w:autoRedefine/>
    <w:uiPriority w:val="39"/>
    <w:unhideWhenUsed/>
    <w:qFormat/>
    <w:rsid w:val="00E9600F"/>
    <w:pPr>
      <w:spacing w:after="60"/>
    </w:pPr>
    <w:rPr>
      <w:b/>
      <w:caps/>
      <w:spacing w:val="20"/>
      <w:sz w:val="20"/>
    </w:rPr>
  </w:style>
  <w:style w:type="paragraph" w:styleId="Verzeichnis2">
    <w:name w:val="toc 2"/>
    <w:basedOn w:val="Standard"/>
    <w:next w:val="Standard"/>
    <w:autoRedefine/>
    <w:uiPriority w:val="39"/>
    <w:unhideWhenUsed/>
    <w:qFormat/>
    <w:rsid w:val="00E9600F"/>
    <w:pPr>
      <w:spacing w:after="60"/>
      <w:ind w:left="221"/>
    </w:pPr>
    <w:rPr>
      <w:caps/>
      <w:color w:val="BF8F00" w:themeColor="accent4" w:themeShade="BF"/>
      <w:spacing w:val="20"/>
      <w:sz w:val="20"/>
    </w:rPr>
  </w:style>
  <w:style w:type="character" w:styleId="Hyperlink">
    <w:name w:val="Hyperlink"/>
    <w:basedOn w:val="Absatz-Standardschriftart"/>
    <w:uiPriority w:val="99"/>
    <w:unhideWhenUsed/>
    <w:rsid w:val="00E9600F"/>
    <w:rPr>
      <w:color w:val="2E74B5" w:themeColor="accent1" w:themeShade="BF"/>
      <w:u w:val="single"/>
    </w:rPr>
  </w:style>
  <w:style w:type="paragraph" w:styleId="Titel">
    <w:name w:val="Title"/>
    <w:basedOn w:val="Standard"/>
    <w:next w:val="Standard"/>
    <w:link w:val="TitelZchn"/>
    <w:uiPriority w:val="10"/>
    <w:qFormat/>
    <w:rsid w:val="00E9600F"/>
    <w:pPr>
      <w:spacing w:after="0"/>
      <w:contextualSpacing/>
      <w:jc w:val="center"/>
    </w:pPr>
    <w:rPr>
      <w:rFonts w:eastAsiaTheme="majorEastAsia" w:cstheme="majorBidi"/>
      <w:color w:val="000000" w:themeColor="text1"/>
      <w:spacing w:val="5"/>
      <w:kern w:val="28"/>
      <w:sz w:val="44"/>
      <w:szCs w:val="52"/>
    </w:rPr>
  </w:style>
  <w:style w:type="character" w:customStyle="1" w:styleId="TitelZchn">
    <w:name w:val="Titel Zchn"/>
    <w:basedOn w:val="Absatz-Standardschriftart"/>
    <w:link w:val="Titel"/>
    <w:uiPriority w:val="10"/>
    <w:rsid w:val="00E9600F"/>
    <w:rPr>
      <w:rFonts w:ascii="Segoe UI" w:eastAsiaTheme="majorEastAsia" w:hAnsi="Segoe UI" w:cstheme="majorBidi"/>
      <w:color w:val="000000" w:themeColor="text1"/>
      <w:spacing w:val="5"/>
      <w:kern w:val="28"/>
      <w:sz w:val="44"/>
      <w:szCs w:val="52"/>
      <w:lang w:val="el-GR"/>
    </w:rPr>
  </w:style>
  <w:style w:type="paragraph" w:styleId="Listenabsatz">
    <w:name w:val="List Paragraph"/>
    <w:basedOn w:val="Standard"/>
    <w:uiPriority w:val="34"/>
    <w:qFormat/>
    <w:rsid w:val="00E9600F"/>
    <w:pPr>
      <w:ind w:left="720"/>
      <w:contextualSpacing/>
    </w:pPr>
  </w:style>
  <w:style w:type="character" w:styleId="Kommentarzeichen">
    <w:name w:val="annotation reference"/>
    <w:basedOn w:val="Absatz-Standardschriftart"/>
    <w:uiPriority w:val="99"/>
    <w:semiHidden/>
    <w:unhideWhenUsed/>
    <w:rsid w:val="00E9600F"/>
    <w:rPr>
      <w:sz w:val="16"/>
      <w:szCs w:val="16"/>
    </w:rPr>
  </w:style>
  <w:style w:type="paragraph" w:styleId="Kommentartext">
    <w:name w:val="annotation text"/>
    <w:basedOn w:val="Standard"/>
    <w:link w:val="KommentartextZchn"/>
    <w:uiPriority w:val="99"/>
    <w:unhideWhenUsed/>
    <w:rsid w:val="00E9600F"/>
    <w:rPr>
      <w:sz w:val="20"/>
      <w:szCs w:val="20"/>
    </w:rPr>
  </w:style>
  <w:style w:type="character" w:customStyle="1" w:styleId="KommentartextZchn">
    <w:name w:val="Kommentartext Zchn"/>
    <w:basedOn w:val="Absatz-Standardschriftart"/>
    <w:link w:val="Kommentartext"/>
    <w:uiPriority w:val="99"/>
    <w:rsid w:val="00E9600F"/>
    <w:rPr>
      <w:rFonts w:ascii="Segoe UI" w:hAnsi="Segoe UI"/>
      <w:sz w:val="20"/>
      <w:szCs w:val="20"/>
      <w:lang w:val="el-GR"/>
    </w:rPr>
  </w:style>
  <w:style w:type="paragraph" w:styleId="Sprechblasentext">
    <w:name w:val="Balloon Text"/>
    <w:basedOn w:val="Standard"/>
    <w:link w:val="SprechblasentextZchn"/>
    <w:uiPriority w:val="99"/>
    <w:semiHidden/>
    <w:unhideWhenUsed/>
    <w:rsid w:val="00E9600F"/>
    <w:pPr>
      <w:spacing w:after="0"/>
    </w:pPr>
    <w:rPr>
      <w:rFonts w:cs="Segoe UI"/>
      <w:sz w:val="18"/>
      <w:szCs w:val="18"/>
    </w:rPr>
  </w:style>
  <w:style w:type="character" w:customStyle="1" w:styleId="SprechblasentextZchn">
    <w:name w:val="Sprechblasentext Zchn"/>
    <w:basedOn w:val="Absatz-Standardschriftart"/>
    <w:link w:val="Sprechblasentext"/>
    <w:uiPriority w:val="99"/>
    <w:semiHidden/>
    <w:rsid w:val="00E9600F"/>
    <w:rPr>
      <w:rFonts w:ascii="Segoe UI" w:hAnsi="Segoe UI" w:cs="Segoe UI"/>
      <w:sz w:val="18"/>
      <w:szCs w:val="18"/>
      <w:lang w:val="el-GR"/>
    </w:rPr>
  </w:style>
  <w:style w:type="table" w:customStyle="1" w:styleId="TableGrid1">
    <w:name w:val="Table Grid1"/>
    <w:basedOn w:val="NormaleTabelle"/>
    <w:next w:val="Tabellenraster"/>
    <w:uiPriority w:val="39"/>
    <w:rsid w:val="000C39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C39A1"/>
    <w:pPr>
      <w:pBdr>
        <w:top w:val="nil"/>
        <w:left w:val="nil"/>
        <w:bottom w:val="nil"/>
        <w:right w:val="nil"/>
        <w:between w:val="nil"/>
      </w:pBdr>
      <w:spacing w:after="0"/>
      <w:jc w:val="left"/>
    </w:pPr>
    <w:rPr>
      <w:rFonts w:ascii="Calibri" w:eastAsia="Calibri" w:hAnsi="Calibri" w:cs="Calibri"/>
      <w:color w:val="000000"/>
      <w:sz w:val="20"/>
      <w:szCs w:val="20"/>
      <w:lang w:val="en-GB" w:eastAsia="pt-PT"/>
    </w:rPr>
  </w:style>
  <w:style w:type="character" w:customStyle="1" w:styleId="FunotentextZchn">
    <w:name w:val="Fußnotentext Zchn"/>
    <w:basedOn w:val="Absatz-Standardschriftart"/>
    <w:link w:val="Funotentext"/>
    <w:uiPriority w:val="99"/>
    <w:semiHidden/>
    <w:rsid w:val="000C39A1"/>
    <w:rPr>
      <w:rFonts w:ascii="Calibri" w:eastAsia="Calibri" w:hAnsi="Calibri" w:cs="Calibri"/>
      <w:color w:val="000000"/>
      <w:sz w:val="20"/>
      <w:szCs w:val="20"/>
      <w:lang w:val="en-GB" w:eastAsia="pt-PT"/>
    </w:rPr>
  </w:style>
  <w:style w:type="character" w:styleId="Funotenzeichen">
    <w:name w:val="footnote reference"/>
    <w:basedOn w:val="Absatz-Standardschriftart"/>
    <w:uiPriority w:val="99"/>
    <w:semiHidden/>
    <w:unhideWhenUsed/>
    <w:rsid w:val="000C39A1"/>
    <w:rPr>
      <w:vertAlign w:val="superscript"/>
    </w:rPr>
  </w:style>
  <w:style w:type="paragraph" w:styleId="berarbeitung">
    <w:name w:val="Revision"/>
    <w:hidden/>
    <w:uiPriority w:val="99"/>
    <w:semiHidden/>
    <w:rsid w:val="000B029E"/>
    <w:pPr>
      <w:spacing w:after="0" w:line="240" w:lineRule="auto"/>
    </w:pPr>
    <w:rPr>
      <w:rFonts w:ascii="Segoe UI" w:hAnsi="Segoe UI"/>
      <w:lang w:val="el-GR"/>
    </w:rPr>
  </w:style>
  <w:style w:type="paragraph" w:styleId="Kommentarthema">
    <w:name w:val="annotation subject"/>
    <w:basedOn w:val="Kommentartext"/>
    <w:next w:val="Kommentartext"/>
    <w:link w:val="KommentarthemaZchn"/>
    <w:uiPriority w:val="99"/>
    <w:semiHidden/>
    <w:unhideWhenUsed/>
    <w:rsid w:val="00893E82"/>
    <w:rPr>
      <w:b/>
      <w:bCs/>
    </w:rPr>
  </w:style>
  <w:style w:type="character" w:customStyle="1" w:styleId="KommentarthemaZchn">
    <w:name w:val="Kommentarthema Zchn"/>
    <w:basedOn w:val="KommentartextZchn"/>
    <w:link w:val="Kommentarthema"/>
    <w:uiPriority w:val="99"/>
    <w:semiHidden/>
    <w:rsid w:val="00893E82"/>
    <w:rPr>
      <w:rFonts w:ascii="Segoe UI" w:hAnsi="Segoe UI"/>
      <w:b/>
      <w:bCs/>
      <w:sz w:val="20"/>
      <w:szCs w:val="20"/>
      <w:lang w:val="el-GR"/>
    </w:rPr>
  </w:style>
  <w:style w:type="table" w:customStyle="1" w:styleId="TableGrid2">
    <w:name w:val="Table Grid2"/>
    <w:basedOn w:val="NormaleTabelle"/>
    <w:next w:val="Tabellenraster"/>
    <w:uiPriority w:val="59"/>
    <w:rsid w:val="0095335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B3DA4"/>
    <w:rPr>
      <w:color w:val="605E5C"/>
      <w:shd w:val="clear" w:color="auto" w:fill="E1DFDD"/>
    </w:rPr>
  </w:style>
  <w:style w:type="character" w:styleId="Seitenzahl">
    <w:name w:val="page number"/>
    <w:basedOn w:val="Absatz-Standardschriftart"/>
    <w:uiPriority w:val="99"/>
    <w:semiHidden/>
    <w:unhideWhenUsed/>
    <w:rsid w:val="0032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E83F-5275-4C03-A4F0-6B9B2BAF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3497</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Luxembourg</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SCHEUER</dc:creator>
  <cp:keywords/>
  <dc:description/>
  <cp:lastModifiedBy>Kathi Gröne</cp:lastModifiedBy>
  <cp:revision>5</cp:revision>
  <cp:lastPrinted>2023-12-08T13:48:00Z</cp:lastPrinted>
  <dcterms:created xsi:type="dcterms:W3CDTF">2024-09-11T12:29:00Z</dcterms:created>
  <dcterms:modified xsi:type="dcterms:W3CDTF">2024-09-11T12:37:00Z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1b534-098f-4ac8-9223-69712ddf82de_Enabled">
    <vt:lpwstr>true</vt:lpwstr>
  </property>
  <property fmtid="{D5CDD505-2E9C-101B-9397-08002B2CF9AE}" pid="3" name="MSIP_Label_55e1b534-098f-4ac8-9223-69712ddf82de_SetDate">
    <vt:lpwstr>2024-08-06T14:23:35Z</vt:lpwstr>
  </property>
  <property fmtid="{D5CDD505-2E9C-101B-9397-08002B2CF9AE}" pid="4" name="MSIP_Label_55e1b534-098f-4ac8-9223-69712ddf82de_Method">
    <vt:lpwstr>Standard</vt:lpwstr>
  </property>
  <property fmtid="{D5CDD505-2E9C-101B-9397-08002B2CF9AE}" pid="5" name="MSIP_Label_55e1b534-098f-4ac8-9223-69712ddf82de_Name">
    <vt:lpwstr>Public Document</vt:lpwstr>
  </property>
  <property fmtid="{D5CDD505-2E9C-101B-9397-08002B2CF9AE}" pid="6" name="MSIP_Label_55e1b534-098f-4ac8-9223-69712ddf82de_SiteId">
    <vt:lpwstr>c9ef029c-18cf-4016-86d3-93cf8e94ff94</vt:lpwstr>
  </property>
  <property fmtid="{D5CDD505-2E9C-101B-9397-08002B2CF9AE}" pid="7" name="MSIP_Label_55e1b534-098f-4ac8-9223-69712ddf82de_ActionId">
    <vt:lpwstr>a3e6cd42-aa7f-4237-bb58-c00c2a0c32f1</vt:lpwstr>
  </property>
  <property fmtid="{D5CDD505-2E9C-101B-9397-08002B2CF9AE}" pid="8" name="MSIP_Label_55e1b534-098f-4ac8-9223-69712ddf82de_ContentBits">
    <vt:lpwstr>0</vt:lpwstr>
  </property>
</Properties>
</file>